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832" w:rsidRDefault="00133832" w:rsidP="00C37930">
      <w:pPr>
        <w:spacing w:after="0" w:line="240" w:lineRule="auto"/>
        <w:ind w:left="-851" w:right="-851"/>
        <w:rPr>
          <w:rFonts w:ascii="Times New Roman" w:hAnsi="Times New Roman"/>
          <w:bCs/>
          <w:sz w:val="28"/>
          <w:szCs w:val="28"/>
        </w:rPr>
      </w:pPr>
      <w:r>
        <w:rPr>
          <w:rFonts w:ascii="Times New Roman" w:hAnsi="Times New Roman"/>
          <w:bCs/>
          <w:sz w:val="28"/>
          <w:szCs w:val="28"/>
        </w:rPr>
        <w:t xml:space="preserve"> </w:t>
      </w:r>
      <w:r w:rsidRPr="007513F5">
        <w:rPr>
          <w:rFonts w:ascii="Times New Roman" w:hAnsi="Times New Roman"/>
          <w:bCs/>
          <w:sz w:val="28"/>
          <w:szCs w:val="28"/>
        </w:rPr>
        <w:t>CẢNG VỤ HÀNG KHÔNG MIỀN NAM</w:t>
      </w:r>
      <w:r>
        <w:rPr>
          <w:rFonts w:ascii="Times New Roman" w:hAnsi="Times New Roman"/>
          <w:bCs/>
          <w:sz w:val="28"/>
          <w:szCs w:val="28"/>
        </w:rPr>
        <w:tab/>
      </w:r>
      <w:r w:rsidRPr="00802077">
        <w:rPr>
          <w:rFonts w:ascii="Times New Roman" w:hAnsi="Times New Roman"/>
          <w:b/>
          <w:bCs/>
          <w:sz w:val="28"/>
          <w:szCs w:val="28"/>
        </w:rPr>
        <w:t>CỘNG HÒA XÃ HỘI CHỦ NGHĨA VIỆT NAM</w:t>
      </w:r>
    </w:p>
    <w:p w:rsidR="00133832" w:rsidRPr="007327E3" w:rsidRDefault="00133832" w:rsidP="00C37930">
      <w:pPr>
        <w:spacing w:after="0" w:line="240" w:lineRule="auto"/>
        <w:ind w:left="-851" w:right="-851"/>
        <w:rPr>
          <w:rFonts w:ascii="Times New Roman" w:hAnsi="Times New Roman"/>
          <w:b/>
          <w:bCs/>
          <w:sz w:val="28"/>
          <w:szCs w:val="28"/>
        </w:rPr>
      </w:pPr>
      <w:r w:rsidRPr="007327E3">
        <w:rPr>
          <w:rFonts w:ascii="Times New Roman" w:hAnsi="Times New Roman"/>
          <w:b/>
          <w:bCs/>
          <w:sz w:val="28"/>
          <w:szCs w:val="28"/>
        </w:rPr>
        <w:t>HỘI ĐỒNG XÉT TUYỂN VIÊN CHỨC</w:t>
      </w:r>
      <w:r>
        <w:rPr>
          <w:rFonts w:ascii="Times New Roman" w:hAnsi="Times New Roman"/>
          <w:b/>
          <w:bCs/>
          <w:sz w:val="28"/>
          <w:szCs w:val="28"/>
        </w:rPr>
        <w:t xml:space="preserve">                     Độc lập - Tự do - Hạnh phúc</w:t>
      </w:r>
    </w:p>
    <w:p w:rsidR="00133832" w:rsidRPr="007513F5" w:rsidRDefault="00DC4E61" w:rsidP="00C37930">
      <w:pPr>
        <w:spacing w:before="240" w:after="120" w:line="312" w:lineRule="auto"/>
        <w:ind w:left="-851" w:right="-737"/>
        <w:rPr>
          <w:rFonts w:ascii="Times New Roman" w:hAnsi="Times New Roman"/>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3486150</wp:posOffset>
                </wp:positionH>
                <wp:positionV relativeFrom="paragraph">
                  <wp:posOffset>10160</wp:posOffset>
                </wp:positionV>
                <wp:extent cx="2171700" cy="0"/>
                <wp:effectExtent l="13335" t="6985" r="5715"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60BF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8pt" to="44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"/>
            </w:pict>
          </mc:Fallback>
        </mc:AlternateContent>
      </w:r>
      <w:r>
        <w:rPr>
          <w:noProof/>
        </w:rPr>
        <mc:AlternateContent>
          <mc:Choice Requires="wps">
            <w:drawing>
              <wp:anchor distT="4294967294" distB="4294967294" distL="114300" distR="114300" simplePos="0" relativeHeight="251657216" behindDoc="0" locked="0" layoutInCell="1" allowOverlap="1">
                <wp:simplePos x="0" y="0"/>
                <wp:positionH relativeFrom="column">
                  <wp:posOffset>254000</wp:posOffset>
                </wp:positionH>
                <wp:positionV relativeFrom="paragraph">
                  <wp:posOffset>15874</wp:posOffset>
                </wp:positionV>
                <wp:extent cx="13335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8C1D7" id="Line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pt,1.25pt" to="1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7r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"/>
            </w:pict>
          </mc:Fallback>
        </mc:AlternateContent>
      </w:r>
      <w:r w:rsidR="00133832">
        <w:rPr>
          <w:rFonts w:ascii="Times New Roman" w:hAnsi="Times New Roman"/>
          <w:sz w:val="28"/>
          <w:szCs w:val="28"/>
        </w:rPr>
        <w:t xml:space="preserve"> </w:t>
      </w:r>
      <w:r w:rsidR="00C37930">
        <w:rPr>
          <w:rFonts w:ascii="Times New Roman" w:hAnsi="Times New Roman"/>
          <w:sz w:val="28"/>
          <w:szCs w:val="28"/>
        </w:rPr>
        <w:t xml:space="preserve">           </w:t>
      </w:r>
      <w:r w:rsidR="00133832">
        <w:rPr>
          <w:rFonts w:ascii="Times New Roman" w:hAnsi="Times New Roman"/>
          <w:sz w:val="28"/>
          <w:szCs w:val="28"/>
        </w:rPr>
        <w:t xml:space="preserve"> Số:          /HD-HĐXTVC</w:t>
      </w:r>
      <w:r w:rsidR="00133832">
        <w:rPr>
          <w:rFonts w:ascii="Times New Roman" w:hAnsi="Times New Roman"/>
          <w:sz w:val="28"/>
          <w:szCs w:val="28"/>
        </w:rPr>
        <w:tab/>
      </w:r>
      <w:r w:rsidR="00133832">
        <w:rPr>
          <w:rFonts w:ascii="Times New Roman" w:hAnsi="Times New Roman"/>
          <w:sz w:val="28"/>
          <w:szCs w:val="28"/>
        </w:rPr>
        <w:tab/>
      </w:r>
      <w:r w:rsidR="00133832">
        <w:rPr>
          <w:rFonts w:ascii="Times New Roman" w:hAnsi="Times New Roman"/>
          <w:sz w:val="28"/>
          <w:szCs w:val="28"/>
        </w:rPr>
        <w:tab/>
        <w:t xml:space="preserve">    </w:t>
      </w:r>
      <w:r w:rsidR="00133832" w:rsidRPr="000C4680">
        <w:rPr>
          <w:rFonts w:ascii="Times New Roman" w:hAnsi="Times New Roman"/>
          <w:i/>
          <w:sz w:val="28"/>
          <w:szCs w:val="28"/>
        </w:rPr>
        <w:t xml:space="preserve">TP.Hồ Chí Minh, ngày       tháng </w:t>
      </w:r>
      <w:r w:rsidR="009158BA">
        <w:rPr>
          <w:rFonts w:ascii="Times New Roman" w:hAnsi="Times New Roman"/>
          <w:i/>
          <w:sz w:val="28"/>
          <w:szCs w:val="28"/>
        </w:rPr>
        <w:t>02</w:t>
      </w:r>
      <w:r w:rsidR="00133832" w:rsidRPr="000C4680">
        <w:rPr>
          <w:rFonts w:ascii="Times New Roman" w:hAnsi="Times New Roman"/>
          <w:i/>
          <w:sz w:val="28"/>
          <w:szCs w:val="28"/>
        </w:rPr>
        <w:t xml:space="preserve"> năm 20</w:t>
      </w:r>
      <w:r w:rsidR="009158BA">
        <w:rPr>
          <w:rFonts w:ascii="Times New Roman" w:hAnsi="Times New Roman"/>
          <w:i/>
          <w:sz w:val="28"/>
          <w:szCs w:val="28"/>
        </w:rPr>
        <w:t>22</w:t>
      </w:r>
    </w:p>
    <w:p w:rsidR="00133832" w:rsidRPr="007513F5" w:rsidRDefault="00133832" w:rsidP="000C4680">
      <w:pPr>
        <w:spacing w:before="240" w:after="0" w:line="240" w:lineRule="auto"/>
        <w:jc w:val="center"/>
        <w:rPr>
          <w:rFonts w:ascii="Times New Roman" w:hAnsi="Times New Roman"/>
          <w:b/>
          <w:bCs/>
          <w:sz w:val="28"/>
          <w:szCs w:val="28"/>
          <w:shd w:val="clear" w:color="auto" w:fill="FFFFFF"/>
        </w:rPr>
      </w:pPr>
      <w:r w:rsidRPr="007513F5">
        <w:rPr>
          <w:rFonts w:ascii="Times New Roman" w:hAnsi="Times New Roman"/>
          <w:b/>
          <w:bCs/>
          <w:sz w:val="28"/>
          <w:szCs w:val="28"/>
          <w:shd w:val="clear" w:color="auto" w:fill="FFFFFF"/>
        </w:rPr>
        <w:t>HƯỚNG DẪN ÔN TẬP</w:t>
      </w:r>
    </w:p>
    <w:p w:rsidR="00133832" w:rsidRPr="007513F5" w:rsidRDefault="00133832" w:rsidP="003E7DF6">
      <w:pPr>
        <w:spacing w:after="0" w:line="240" w:lineRule="auto"/>
        <w:jc w:val="center"/>
        <w:rPr>
          <w:rFonts w:ascii="Times New Roman" w:hAnsi="Times New Roman"/>
          <w:b/>
          <w:bCs/>
          <w:sz w:val="28"/>
          <w:szCs w:val="28"/>
          <w:shd w:val="clear" w:color="auto" w:fill="FFFFFF"/>
        </w:rPr>
      </w:pPr>
      <w:r w:rsidRPr="007513F5">
        <w:rPr>
          <w:rFonts w:ascii="Times New Roman" w:hAnsi="Times New Roman"/>
          <w:b/>
          <w:bCs/>
          <w:sz w:val="28"/>
          <w:szCs w:val="28"/>
          <w:shd w:val="clear" w:color="auto" w:fill="FFFFFF"/>
        </w:rPr>
        <w:t>Tuyển dụng viên chức năm 20</w:t>
      </w:r>
      <w:r w:rsidR="009158BA">
        <w:rPr>
          <w:rFonts w:ascii="Times New Roman" w:hAnsi="Times New Roman"/>
          <w:b/>
          <w:bCs/>
          <w:sz w:val="28"/>
          <w:szCs w:val="28"/>
          <w:shd w:val="clear" w:color="auto" w:fill="FFFFFF"/>
        </w:rPr>
        <w:t>2</w:t>
      </w:r>
      <w:r w:rsidRPr="007513F5">
        <w:rPr>
          <w:rFonts w:ascii="Times New Roman" w:hAnsi="Times New Roman"/>
          <w:b/>
          <w:bCs/>
          <w:sz w:val="28"/>
          <w:szCs w:val="28"/>
          <w:shd w:val="clear" w:color="auto" w:fill="FFFFFF"/>
        </w:rPr>
        <w:t>1</w:t>
      </w:r>
    </w:p>
    <w:p w:rsidR="00133832" w:rsidRPr="007513F5" w:rsidRDefault="00133832" w:rsidP="005E5CF7">
      <w:pPr>
        <w:spacing w:before="120" w:after="120" w:line="312" w:lineRule="auto"/>
        <w:jc w:val="center"/>
        <w:rPr>
          <w:rFonts w:ascii="Times New Roman" w:hAnsi="Times New Roman"/>
          <w:b/>
          <w:bCs/>
          <w:sz w:val="28"/>
          <w:szCs w:val="28"/>
          <w:shd w:val="clear" w:color="auto" w:fill="FFFFFF"/>
        </w:rPr>
      </w:pPr>
    </w:p>
    <w:p w:rsidR="00133832" w:rsidRDefault="00133832" w:rsidP="006C21CE">
      <w:pPr>
        <w:spacing w:before="120" w:after="120" w:line="312" w:lineRule="auto"/>
        <w:ind w:firstLine="720"/>
        <w:jc w:val="both"/>
        <w:rPr>
          <w:rFonts w:ascii="Times New Roman" w:hAnsi="Times New Roman"/>
          <w:bCs/>
          <w:sz w:val="28"/>
          <w:szCs w:val="28"/>
          <w:shd w:val="clear" w:color="auto" w:fill="FFFFFF"/>
        </w:rPr>
      </w:pPr>
      <w:r w:rsidRPr="00146DA2">
        <w:rPr>
          <w:rFonts w:ascii="Times New Roman" w:hAnsi="Times New Roman"/>
          <w:bCs/>
          <w:sz w:val="28"/>
          <w:szCs w:val="28"/>
          <w:shd w:val="clear" w:color="auto" w:fill="FFFFFF"/>
        </w:rPr>
        <w:t>Thí sinh dự</w:t>
      </w:r>
      <w:r>
        <w:rPr>
          <w:rFonts w:ascii="Times New Roman" w:hAnsi="Times New Roman"/>
          <w:bCs/>
          <w:sz w:val="28"/>
          <w:szCs w:val="28"/>
          <w:shd w:val="clear" w:color="auto" w:fill="FFFFFF"/>
        </w:rPr>
        <w:t xml:space="preserve"> xét</w:t>
      </w:r>
      <w:r w:rsidRPr="00146DA2">
        <w:rPr>
          <w:rFonts w:ascii="Times New Roman" w:hAnsi="Times New Roman"/>
          <w:bCs/>
          <w:sz w:val="28"/>
          <w:szCs w:val="28"/>
          <w:shd w:val="clear" w:color="auto" w:fill="FFFFFF"/>
        </w:rPr>
        <w:t xml:space="preserve"> tuyển viên chức nă</w:t>
      </w:r>
      <w:bookmarkStart w:id="0" w:name="_GoBack"/>
      <w:bookmarkEnd w:id="0"/>
      <w:r w:rsidRPr="00146DA2">
        <w:rPr>
          <w:rFonts w:ascii="Times New Roman" w:hAnsi="Times New Roman"/>
          <w:bCs/>
          <w:sz w:val="28"/>
          <w:szCs w:val="28"/>
          <w:shd w:val="clear" w:color="auto" w:fill="FFFFFF"/>
        </w:rPr>
        <w:t>m 20</w:t>
      </w:r>
      <w:r w:rsidR="009158BA">
        <w:rPr>
          <w:rFonts w:ascii="Times New Roman" w:hAnsi="Times New Roman"/>
          <w:bCs/>
          <w:sz w:val="28"/>
          <w:szCs w:val="28"/>
          <w:shd w:val="clear" w:color="auto" w:fill="FFFFFF"/>
        </w:rPr>
        <w:t>2</w:t>
      </w:r>
      <w:r w:rsidRPr="00146DA2">
        <w:rPr>
          <w:rFonts w:ascii="Times New Roman" w:hAnsi="Times New Roman"/>
          <w:bCs/>
          <w:sz w:val="28"/>
          <w:szCs w:val="28"/>
          <w:shd w:val="clear" w:color="auto" w:fill="FFFFFF"/>
        </w:rPr>
        <w:t>1</w:t>
      </w:r>
      <w:r>
        <w:rPr>
          <w:rFonts w:ascii="Times New Roman" w:hAnsi="Times New Roman"/>
          <w:bCs/>
          <w:sz w:val="28"/>
          <w:szCs w:val="28"/>
          <w:shd w:val="clear" w:color="auto" w:fill="FFFFFF"/>
        </w:rPr>
        <w:t xml:space="preserve"> phải</w:t>
      </w:r>
      <w:r w:rsidRPr="00146DA2">
        <w:rPr>
          <w:rFonts w:ascii="Times New Roman" w:hAnsi="Times New Roman"/>
          <w:bCs/>
          <w:sz w:val="28"/>
          <w:szCs w:val="28"/>
          <w:shd w:val="clear" w:color="auto" w:fill="FFFFFF"/>
        </w:rPr>
        <w:t xml:space="preserve"> ôn tậ</w:t>
      </w:r>
      <w:r>
        <w:rPr>
          <w:rFonts w:ascii="Times New Roman" w:hAnsi="Times New Roman"/>
          <w:bCs/>
          <w:sz w:val="28"/>
          <w:szCs w:val="28"/>
          <w:shd w:val="clear" w:color="auto" w:fill="FFFFFF"/>
        </w:rPr>
        <w:t xml:space="preserve">p, nắm vững các điều, khoản trong </w:t>
      </w:r>
      <w:r w:rsidRPr="00146DA2">
        <w:rPr>
          <w:rFonts w:ascii="Times New Roman" w:hAnsi="Times New Roman"/>
          <w:bCs/>
          <w:sz w:val="28"/>
          <w:szCs w:val="28"/>
          <w:shd w:val="clear" w:color="auto" w:fill="FFFFFF"/>
        </w:rPr>
        <w:t xml:space="preserve">danh mục </w:t>
      </w:r>
      <w:r>
        <w:rPr>
          <w:rFonts w:ascii="Times New Roman" w:hAnsi="Times New Roman"/>
          <w:bCs/>
          <w:sz w:val="28"/>
          <w:szCs w:val="28"/>
          <w:shd w:val="clear" w:color="auto" w:fill="FFFFFF"/>
        </w:rPr>
        <w:t xml:space="preserve">các </w:t>
      </w:r>
      <w:r w:rsidRPr="00146DA2">
        <w:rPr>
          <w:rFonts w:ascii="Times New Roman" w:hAnsi="Times New Roman"/>
          <w:bCs/>
          <w:sz w:val="28"/>
          <w:szCs w:val="28"/>
          <w:shd w:val="clear" w:color="auto" w:fill="FFFFFF"/>
        </w:rPr>
        <w:t>văn bản</w:t>
      </w:r>
      <w:r>
        <w:rPr>
          <w:rFonts w:ascii="Times New Roman" w:hAnsi="Times New Roman"/>
          <w:bCs/>
          <w:sz w:val="28"/>
          <w:szCs w:val="28"/>
          <w:shd w:val="clear" w:color="auto" w:fill="FFFFFF"/>
        </w:rPr>
        <w:t xml:space="preserve"> quy phạm pháp luật dưới đây để trả lời câu hỏi phỏng vấn</w:t>
      </w:r>
      <w:r w:rsidR="0076692B">
        <w:rPr>
          <w:rFonts w:ascii="Times New Roman" w:hAnsi="Times New Roman"/>
          <w:bCs/>
          <w:sz w:val="28"/>
          <w:szCs w:val="28"/>
          <w:shd w:val="clear" w:color="auto" w:fill="FFFFFF"/>
        </w:rPr>
        <w:t xml:space="preserve"> (xét tuyển vòng 2) để</w:t>
      </w:r>
      <w:r>
        <w:rPr>
          <w:rFonts w:ascii="Times New Roman" w:hAnsi="Times New Roman"/>
          <w:bCs/>
          <w:sz w:val="28"/>
          <w:szCs w:val="28"/>
          <w:shd w:val="clear" w:color="auto" w:fill="FFFFFF"/>
        </w:rPr>
        <w:t xml:space="preserve"> kiểm tra về năng lực, trình độ chuyên môn của người dự tuyển, cụ thể:</w:t>
      </w:r>
    </w:p>
    <w:p w:rsidR="00133832" w:rsidRDefault="00133832" w:rsidP="006C21CE">
      <w:pPr>
        <w:spacing w:before="120" w:after="120" w:line="312" w:lineRule="auto"/>
        <w:ind w:firstLine="720"/>
        <w:jc w:val="both"/>
        <w:rPr>
          <w:rFonts w:ascii="Times New Roman" w:hAnsi="Times New Roman"/>
          <w:b/>
          <w:sz w:val="28"/>
          <w:szCs w:val="28"/>
        </w:rPr>
      </w:pPr>
      <w:r w:rsidRPr="007513F5">
        <w:rPr>
          <w:rFonts w:ascii="Times New Roman" w:hAnsi="Times New Roman"/>
          <w:b/>
          <w:sz w:val="28"/>
          <w:szCs w:val="28"/>
          <w:lang w:val="vi-VN"/>
        </w:rPr>
        <w:t xml:space="preserve">I. </w:t>
      </w:r>
      <w:r>
        <w:rPr>
          <w:rFonts w:ascii="Times New Roman" w:hAnsi="Times New Roman"/>
          <w:b/>
          <w:sz w:val="28"/>
          <w:szCs w:val="28"/>
        </w:rPr>
        <w:t>Khối các phòng trực thuộc Cảng vụ hàng không miền Nam</w:t>
      </w:r>
    </w:p>
    <w:p w:rsidR="0076692B" w:rsidRPr="0076692B" w:rsidRDefault="0076692B" w:rsidP="0076692B">
      <w:pPr>
        <w:spacing w:before="120" w:after="120" w:line="312" w:lineRule="auto"/>
        <w:ind w:firstLine="720"/>
        <w:jc w:val="both"/>
        <w:rPr>
          <w:rFonts w:ascii="Times New Roman" w:hAnsi="Times New Roman"/>
          <w:b/>
          <w:sz w:val="28"/>
          <w:szCs w:val="28"/>
          <w:lang w:val="nl-NL"/>
        </w:rPr>
      </w:pPr>
      <w:r>
        <w:rPr>
          <w:rFonts w:ascii="Times New Roman" w:hAnsi="Times New Roman"/>
          <w:b/>
          <w:sz w:val="28"/>
          <w:szCs w:val="28"/>
          <w:lang w:val="nl-NL"/>
        </w:rPr>
        <w:t>1</w:t>
      </w:r>
      <w:r w:rsidRPr="0076692B">
        <w:rPr>
          <w:rFonts w:ascii="Times New Roman" w:hAnsi="Times New Roman"/>
          <w:b/>
          <w:sz w:val="28"/>
          <w:szCs w:val="28"/>
          <w:lang w:val="nl-NL"/>
        </w:rPr>
        <w:t xml:space="preserve">. Phòng Quản lý cảng hàng không, sân bay </w:t>
      </w:r>
    </w:p>
    <w:p w:rsidR="0076692B" w:rsidRDefault="0076692B" w:rsidP="0076692B">
      <w:pPr>
        <w:spacing w:before="120" w:after="120" w:line="312" w:lineRule="auto"/>
        <w:ind w:firstLine="720"/>
        <w:rPr>
          <w:rFonts w:ascii="Times New Roman" w:hAnsi="Times New Roman"/>
          <w:b/>
          <w:sz w:val="28"/>
          <w:szCs w:val="28"/>
          <w:lang w:val="nl-NL"/>
        </w:rPr>
      </w:pPr>
      <w:r>
        <w:rPr>
          <w:rFonts w:ascii="Times New Roman" w:hAnsi="Times New Roman"/>
          <w:b/>
          <w:sz w:val="28"/>
          <w:szCs w:val="28"/>
          <w:lang w:val="nl-NL"/>
        </w:rPr>
        <w:t>*</w:t>
      </w:r>
      <w:r w:rsidRPr="007513F5">
        <w:rPr>
          <w:rFonts w:ascii="Times New Roman" w:hAnsi="Times New Roman"/>
          <w:b/>
          <w:sz w:val="28"/>
          <w:szCs w:val="28"/>
          <w:lang w:val="nl-NL"/>
        </w:rPr>
        <w:t xml:space="preserve"> Vị trí quản lý cảng hàng không, sân bay </w:t>
      </w:r>
    </w:p>
    <w:p w:rsidR="00A1648B" w:rsidRPr="00622ACB" w:rsidRDefault="00A1648B" w:rsidP="00A1648B">
      <w:pPr>
        <w:spacing w:before="120" w:after="120" w:line="312" w:lineRule="auto"/>
        <w:ind w:firstLine="720"/>
        <w:jc w:val="both"/>
        <w:rPr>
          <w:rFonts w:ascii="Times New Roman" w:hAnsi="Times New Roman"/>
          <w:bCs/>
          <w:sz w:val="28"/>
          <w:szCs w:val="28"/>
          <w:lang w:val="pt-BR"/>
        </w:rPr>
      </w:pPr>
      <w:r w:rsidRPr="0076692B">
        <w:rPr>
          <w:rFonts w:ascii="Times New Roman" w:hAnsi="Times New Roman"/>
          <w:sz w:val="28"/>
          <w:szCs w:val="28"/>
          <w:lang w:val="vi-VN"/>
        </w:rPr>
        <w:t>1.</w:t>
      </w:r>
      <w:r w:rsidRPr="00622ACB">
        <w:rPr>
          <w:rFonts w:ascii="Times New Roman" w:hAnsi="Times New Roman"/>
          <w:sz w:val="28"/>
          <w:szCs w:val="28"/>
          <w:lang w:val="vi-VN"/>
        </w:rPr>
        <w:t xml:space="preserve"> </w:t>
      </w:r>
      <w:r w:rsidRPr="00622ACB">
        <w:rPr>
          <w:rFonts w:ascii="Times New Roman" w:hAnsi="Times New Roman"/>
          <w:bCs/>
          <w:sz w:val="28"/>
          <w:szCs w:val="28"/>
          <w:lang w:val="pt-BR"/>
        </w:rPr>
        <w:t xml:space="preserve">Luật Hàng không dân dụng Việt Nam số 66/2006/QH11 ngày 29 tháng 6 năm 2006(tải văn bản tại </w:t>
      </w:r>
      <w:hyperlink r:id="rId8" w:history="1">
        <w:r w:rsidRPr="00622ACB">
          <w:rPr>
            <w:rStyle w:val="Hyperlink"/>
            <w:rFonts w:ascii="Times New Roman" w:hAnsi="Times New Roman"/>
            <w:bCs/>
            <w:color w:val="auto"/>
            <w:sz w:val="28"/>
            <w:szCs w:val="28"/>
            <w:lang w:val="pt-BR"/>
          </w:rPr>
          <w:t>đây</w:t>
        </w:r>
      </w:hyperlink>
      <w:r w:rsidRPr="00622ACB">
        <w:rPr>
          <w:rFonts w:ascii="Times New Roman" w:hAnsi="Times New Roman"/>
          <w:bCs/>
          <w:sz w:val="28"/>
          <w:szCs w:val="28"/>
          <w:lang w:val="pt-BR"/>
        </w:rPr>
        <w:t xml:space="preserve">) ; </w:t>
      </w:r>
    </w:p>
    <w:p w:rsidR="00A1648B" w:rsidRPr="00622ACB" w:rsidRDefault="00A1648B" w:rsidP="00A1648B">
      <w:pPr>
        <w:spacing w:before="120" w:after="120" w:line="312" w:lineRule="auto"/>
        <w:ind w:firstLine="720"/>
        <w:jc w:val="both"/>
        <w:rPr>
          <w:rFonts w:ascii="Times New Roman" w:hAnsi="Times New Roman"/>
          <w:sz w:val="28"/>
          <w:szCs w:val="28"/>
          <w:lang w:val="nl-NL"/>
        </w:rPr>
      </w:pPr>
      <w:r w:rsidRPr="00622ACB">
        <w:rPr>
          <w:rFonts w:ascii="Times New Roman" w:hAnsi="Times New Roman"/>
          <w:sz w:val="28"/>
          <w:szCs w:val="28"/>
          <w:lang w:val="nl-NL"/>
        </w:rPr>
        <w:t xml:space="preserve">2. Luật số 61/2014/QH13 ngày 21/11/2014 của Quốc hội: Về Luật sửa đổi, bổ sung một số điều của Luật hàng không dân dụng Việt Nam (tải văn bản tại </w:t>
      </w:r>
      <w:hyperlink r:id="rId9" w:history="1">
        <w:r w:rsidRPr="00622ACB">
          <w:rPr>
            <w:rFonts w:ascii="Times New Roman" w:hAnsi="Times New Roman"/>
            <w:lang w:val="nl-NL"/>
          </w:rPr>
          <w:t>đây</w:t>
        </w:r>
      </w:hyperlink>
      <w:r w:rsidRPr="00622ACB">
        <w:rPr>
          <w:rFonts w:ascii="Times New Roman" w:hAnsi="Times New Roman"/>
          <w:sz w:val="28"/>
          <w:szCs w:val="28"/>
          <w:lang w:val="nl-NL"/>
        </w:rPr>
        <w:t>).</w:t>
      </w:r>
    </w:p>
    <w:p w:rsidR="0076692B" w:rsidRPr="00F904B5" w:rsidRDefault="00A1648B" w:rsidP="0076692B">
      <w:pPr>
        <w:spacing w:before="120" w:after="120" w:line="312" w:lineRule="auto"/>
        <w:ind w:firstLine="720"/>
        <w:jc w:val="both"/>
        <w:rPr>
          <w:rFonts w:ascii="Times New Roman" w:hAnsi="Times New Roman"/>
          <w:sz w:val="28"/>
          <w:szCs w:val="28"/>
          <w:lang w:val="nl-NL"/>
        </w:rPr>
      </w:pPr>
      <w:r>
        <w:rPr>
          <w:rFonts w:ascii="Times New Roman" w:hAnsi="Times New Roman"/>
          <w:sz w:val="28"/>
          <w:szCs w:val="28"/>
          <w:lang w:val="nl-NL"/>
        </w:rPr>
        <w:t>3</w:t>
      </w:r>
      <w:r w:rsidR="0076692B" w:rsidRPr="00F904B5">
        <w:rPr>
          <w:rFonts w:ascii="Times New Roman" w:hAnsi="Times New Roman"/>
          <w:sz w:val="28"/>
          <w:szCs w:val="28"/>
          <w:lang w:val="nl-NL"/>
        </w:rPr>
        <w:t>. Luật số 45/2013/QH13 ngày 29/11/2013 c</w:t>
      </w:r>
      <w:r w:rsidR="0076692B">
        <w:rPr>
          <w:rFonts w:ascii="Times New Roman" w:hAnsi="Times New Roman"/>
          <w:sz w:val="28"/>
          <w:szCs w:val="28"/>
          <w:lang w:val="nl-NL"/>
        </w:rPr>
        <w:t>ủa</w:t>
      </w:r>
      <w:r w:rsidR="0076692B" w:rsidRPr="00F904B5">
        <w:rPr>
          <w:rFonts w:ascii="Times New Roman" w:hAnsi="Times New Roman"/>
          <w:sz w:val="28"/>
          <w:szCs w:val="28"/>
          <w:lang w:val="nl-NL"/>
        </w:rPr>
        <w:t xml:space="preserve"> Quốc hộ</w:t>
      </w:r>
      <w:r w:rsidR="0076692B">
        <w:rPr>
          <w:rFonts w:ascii="Times New Roman" w:hAnsi="Times New Roman"/>
          <w:sz w:val="28"/>
          <w:szCs w:val="28"/>
          <w:lang w:val="nl-NL"/>
        </w:rPr>
        <w:t>i v</w:t>
      </w:r>
      <w:r w:rsidR="0076692B" w:rsidRPr="00F904B5">
        <w:rPr>
          <w:rFonts w:ascii="Times New Roman" w:hAnsi="Times New Roman"/>
          <w:sz w:val="28"/>
          <w:szCs w:val="28"/>
          <w:lang w:val="nl-NL"/>
        </w:rPr>
        <w:t>ề Luật Đất đai</w:t>
      </w:r>
      <w:r w:rsidR="0076692B">
        <w:rPr>
          <w:rFonts w:ascii="Times New Roman" w:hAnsi="Times New Roman"/>
          <w:sz w:val="28"/>
          <w:szCs w:val="28"/>
          <w:lang w:val="nl-NL"/>
        </w:rPr>
        <w:t xml:space="preserve"> (tải văn bản tại </w:t>
      </w:r>
      <w:hyperlink r:id="rId10" w:history="1">
        <w:r w:rsidR="0076692B" w:rsidRPr="00A772DF">
          <w:rPr>
            <w:rStyle w:val="Hyperlink"/>
            <w:rFonts w:ascii="Times New Roman" w:hAnsi="Times New Roman"/>
            <w:sz w:val="28"/>
            <w:szCs w:val="28"/>
            <w:lang w:val="nl-NL"/>
          </w:rPr>
          <w:t>đây</w:t>
        </w:r>
      </w:hyperlink>
      <w:r w:rsidR="0076692B">
        <w:rPr>
          <w:rFonts w:ascii="Times New Roman" w:hAnsi="Times New Roman"/>
          <w:sz w:val="28"/>
          <w:szCs w:val="28"/>
          <w:lang w:val="nl-NL"/>
        </w:rPr>
        <w:t>)</w:t>
      </w:r>
    </w:p>
    <w:p w:rsidR="0076692B" w:rsidRPr="00F904B5" w:rsidRDefault="00A1648B" w:rsidP="0076692B">
      <w:pPr>
        <w:spacing w:before="120" w:after="120" w:line="312" w:lineRule="auto"/>
        <w:ind w:firstLine="720"/>
        <w:jc w:val="both"/>
        <w:rPr>
          <w:rFonts w:ascii="Times New Roman" w:hAnsi="Times New Roman"/>
          <w:sz w:val="28"/>
          <w:szCs w:val="28"/>
          <w:lang w:val="nl-NL"/>
        </w:rPr>
      </w:pPr>
      <w:r>
        <w:rPr>
          <w:rFonts w:ascii="Times New Roman" w:hAnsi="Times New Roman"/>
          <w:sz w:val="28"/>
          <w:szCs w:val="28"/>
          <w:lang w:val="nl-NL"/>
        </w:rPr>
        <w:t>4</w:t>
      </w:r>
      <w:r w:rsidR="0076692B" w:rsidRPr="00F904B5">
        <w:rPr>
          <w:rFonts w:ascii="Times New Roman" w:hAnsi="Times New Roman"/>
          <w:sz w:val="28"/>
          <w:szCs w:val="28"/>
          <w:lang w:val="nl-NL"/>
        </w:rPr>
        <w:t>. Nghị định số 148/2020/NĐ-CP ngày 18/12/2020 của Chính phủ sửa đổi, bổ sung một số nghị định quy định chi tiết thi hành Luật Đất đai</w:t>
      </w:r>
      <w:r w:rsidR="0076692B">
        <w:rPr>
          <w:rFonts w:ascii="Times New Roman" w:hAnsi="Times New Roman"/>
          <w:sz w:val="28"/>
          <w:szCs w:val="28"/>
          <w:lang w:val="nl-NL"/>
        </w:rPr>
        <w:t xml:space="preserve"> (tải văn bản tại </w:t>
      </w:r>
      <w:hyperlink r:id="rId11" w:history="1">
        <w:r w:rsidR="0076692B" w:rsidRPr="00A772DF">
          <w:rPr>
            <w:rStyle w:val="Hyperlink"/>
            <w:rFonts w:ascii="Times New Roman" w:hAnsi="Times New Roman"/>
            <w:sz w:val="28"/>
            <w:szCs w:val="28"/>
            <w:lang w:val="nl-NL"/>
          </w:rPr>
          <w:t>đây</w:t>
        </w:r>
      </w:hyperlink>
      <w:r w:rsidR="0076692B">
        <w:rPr>
          <w:rFonts w:ascii="Times New Roman" w:hAnsi="Times New Roman"/>
          <w:sz w:val="28"/>
          <w:szCs w:val="28"/>
          <w:lang w:val="nl-NL"/>
        </w:rPr>
        <w:t>)</w:t>
      </w:r>
      <w:r w:rsidR="0076692B" w:rsidRPr="00F904B5">
        <w:rPr>
          <w:rFonts w:ascii="Times New Roman" w:hAnsi="Times New Roman"/>
          <w:sz w:val="28"/>
          <w:szCs w:val="28"/>
          <w:lang w:val="nl-NL"/>
        </w:rPr>
        <w:t>.</w:t>
      </w:r>
    </w:p>
    <w:p w:rsidR="0076692B" w:rsidRPr="000F38F3" w:rsidRDefault="00A1648B" w:rsidP="0076692B">
      <w:pPr>
        <w:spacing w:before="120" w:after="120" w:line="312" w:lineRule="auto"/>
        <w:ind w:firstLine="720"/>
        <w:jc w:val="both"/>
        <w:rPr>
          <w:rFonts w:ascii="Times New Roman" w:hAnsi="Times New Roman"/>
          <w:color w:val="000000" w:themeColor="text1"/>
          <w:sz w:val="28"/>
          <w:szCs w:val="28"/>
          <w:lang w:val="nl-NL"/>
        </w:rPr>
      </w:pPr>
      <w:r>
        <w:rPr>
          <w:rFonts w:ascii="Times New Roman" w:hAnsi="Times New Roman"/>
          <w:color w:val="000000" w:themeColor="text1"/>
          <w:sz w:val="28"/>
          <w:szCs w:val="28"/>
          <w:lang w:val="nl-NL"/>
        </w:rPr>
        <w:t>5</w:t>
      </w:r>
      <w:r w:rsidR="0076692B" w:rsidRPr="000F38F3">
        <w:rPr>
          <w:rFonts w:ascii="Times New Roman" w:hAnsi="Times New Roman"/>
          <w:color w:val="000000" w:themeColor="text1"/>
          <w:sz w:val="28"/>
          <w:szCs w:val="28"/>
          <w:lang w:val="nl-NL"/>
        </w:rPr>
        <w:t xml:space="preserve">. Nghị định số 05/2021/NĐ-CP ngày </w:t>
      </w:r>
      <w:r w:rsidR="0076692B" w:rsidRPr="000F38F3">
        <w:rPr>
          <w:rFonts w:ascii="Times New Roman" w:hAnsi="Times New Roman"/>
          <w:color w:val="000000" w:themeColor="text1"/>
          <w:sz w:val="28"/>
          <w:szCs w:val="28"/>
        </w:rPr>
        <w:t xml:space="preserve">25/01/2021 </w:t>
      </w:r>
      <w:r w:rsidR="0076692B" w:rsidRPr="000F38F3">
        <w:rPr>
          <w:rFonts w:ascii="Times New Roman" w:hAnsi="Times New Roman"/>
          <w:color w:val="000000" w:themeColor="text1"/>
          <w:sz w:val="28"/>
          <w:szCs w:val="28"/>
          <w:lang w:val="nl-NL"/>
        </w:rPr>
        <w:t xml:space="preserve">về quản lý, khai thác cảng hàng không, sân bay (tải văn bản tại </w:t>
      </w:r>
      <w:hyperlink r:id="rId12" w:history="1">
        <w:r w:rsidR="0076692B" w:rsidRPr="000F38F3">
          <w:rPr>
            <w:rStyle w:val="Hyperlink"/>
            <w:rFonts w:ascii="Times New Roman" w:hAnsi="Times New Roman"/>
            <w:color w:val="000000" w:themeColor="text1"/>
            <w:sz w:val="28"/>
            <w:szCs w:val="28"/>
            <w:lang w:val="nl-NL"/>
          </w:rPr>
          <w:t>đây</w:t>
        </w:r>
      </w:hyperlink>
      <w:r w:rsidR="0076692B" w:rsidRPr="000F38F3">
        <w:rPr>
          <w:rFonts w:ascii="Times New Roman" w:hAnsi="Times New Roman"/>
          <w:color w:val="000000" w:themeColor="text1"/>
          <w:sz w:val="28"/>
          <w:szCs w:val="28"/>
          <w:lang w:val="nl-NL"/>
        </w:rPr>
        <w:t>).</w:t>
      </w:r>
    </w:p>
    <w:p w:rsidR="0076692B" w:rsidRPr="000F38F3" w:rsidRDefault="00A1648B" w:rsidP="0076692B">
      <w:pPr>
        <w:spacing w:before="120" w:after="120" w:line="312" w:lineRule="auto"/>
        <w:ind w:firstLine="720"/>
        <w:jc w:val="both"/>
        <w:rPr>
          <w:rFonts w:ascii="Times New Roman" w:hAnsi="Times New Roman"/>
          <w:color w:val="000000" w:themeColor="text1"/>
          <w:sz w:val="28"/>
          <w:szCs w:val="28"/>
          <w:lang w:val="nl-NL"/>
        </w:rPr>
      </w:pPr>
      <w:r>
        <w:rPr>
          <w:rFonts w:ascii="Times New Roman" w:hAnsi="Times New Roman"/>
          <w:color w:val="000000" w:themeColor="text1"/>
          <w:sz w:val="28"/>
          <w:szCs w:val="28"/>
          <w:lang w:val="nl-NL"/>
        </w:rPr>
        <w:t>6</w:t>
      </w:r>
      <w:r w:rsidR="0076692B" w:rsidRPr="000F38F3">
        <w:rPr>
          <w:rFonts w:ascii="Times New Roman" w:hAnsi="Times New Roman"/>
          <w:color w:val="000000" w:themeColor="text1"/>
          <w:sz w:val="28"/>
          <w:szCs w:val="28"/>
          <w:lang w:val="nl-NL"/>
        </w:rPr>
        <w:t xml:space="preserve">. Thông tư </w:t>
      </w:r>
      <w:r w:rsidR="0076692B" w:rsidRPr="000F38F3">
        <w:rPr>
          <w:rFonts w:ascii="Times New Roman" w:hAnsi="Times New Roman"/>
          <w:color w:val="000000" w:themeColor="text1"/>
          <w:sz w:val="28"/>
          <w:szCs w:val="28"/>
        </w:rPr>
        <w:t xml:space="preserve">29/2021/TT-BGTVT của Bộ GTVT ngày 30/11/2021 </w:t>
      </w:r>
      <w:r w:rsidR="0076692B" w:rsidRPr="000F38F3">
        <w:rPr>
          <w:rFonts w:ascii="Times New Roman" w:hAnsi="Times New Roman"/>
          <w:color w:val="000000" w:themeColor="text1"/>
          <w:sz w:val="28"/>
          <w:szCs w:val="28"/>
          <w:lang w:val="nl-NL"/>
        </w:rPr>
        <w:t xml:space="preserve">quy định chi tiết về quản lý, khai thác Cảng hàng không, sân bay (tải văn bản tại </w:t>
      </w:r>
      <w:hyperlink r:id="rId13" w:history="1">
        <w:r w:rsidR="0076692B" w:rsidRPr="00A772DF">
          <w:rPr>
            <w:rStyle w:val="Hyperlink"/>
            <w:rFonts w:ascii="Times New Roman" w:hAnsi="Times New Roman"/>
            <w:sz w:val="28"/>
            <w:szCs w:val="28"/>
            <w:lang w:val="nl-NL"/>
          </w:rPr>
          <w:t>đây</w:t>
        </w:r>
      </w:hyperlink>
      <w:r w:rsidR="0076692B" w:rsidRPr="000F38F3">
        <w:rPr>
          <w:rFonts w:ascii="Times New Roman" w:hAnsi="Times New Roman"/>
          <w:color w:val="000000" w:themeColor="text1"/>
          <w:sz w:val="28"/>
          <w:szCs w:val="28"/>
          <w:lang w:val="nl-NL"/>
        </w:rPr>
        <w:t>).</w:t>
      </w:r>
    </w:p>
    <w:p w:rsidR="0076692B" w:rsidRPr="00F904B5" w:rsidRDefault="00A1648B" w:rsidP="0076692B">
      <w:pPr>
        <w:spacing w:before="120" w:after="120" w:line="312" w:lineRule="auto"/>
        <w:ind w:firstLine="720"/>
        <w:jc w:val="both"/>
        <w:rPr>
          <w:rFonts w:ascii="Times New Roman" w:hAnsi="Times New Roman"/>
          <w:sz w:val="28"/>
          <w:szCs w:val="28"/>
          <w:lang w:val="nl-NL"/>
        </w:rPr>
      </w:pPr>
      <w:r>
        <w:rPr>
          <w:rFonts w:ascii="Times New Roman" w:hAnsi="Times New Roman"/>
          <w:sz w:val="28"/>
          <w:szCs w:val="28"/>
          <w:lang w:val="nl-NL"/>
        </w:rPr>
        <w:t>7</w:t>
      </w:r>
      <w:r w:rsidR="0076692B" w:rsidRPr="00F904B5">
        <w:rPr>
          <w:rFonts w:ascii="Times New Roman" w:hAnsi="Times New Roman"/>
          <w:sz w:val="28"/>
          <w:szCs w:val="28"/>
          <w:lang w:val="nl-NL"/>
        </w:rPr>
        <w:t>. Nghị định</w:t>
      </w:r>
      <w:r w:rsidR="0076692B">
        <w:rPr>
          <w:rFonts w:ascii="Times New Roman" w:hAnsi="Times New Roman"/>
          <w:sz w:val="28"/>
          <w:szCs w:val="28"/>
          <w:lang w:val="nl-NL"/>
        </w:rPr>
        <w:t xml:space="preserve"> số</w:t>
      </w:r>
      <w:r w:rsidR="0076692B" w:rsidRPr="00F904B5">
        <w:rPr>
          <w:rFonts w:ascii="Times New Roman" w:hAnsi="Times New Roman"/>
          <w:sz w:val="28"/>
          <w:szCs w:val="28"/>
          <w:lang w:val="nl-NL"/>
        </w:rPr>
        <w:t xml:space="preserve"> 4</w:t>
      </w:r>
      <w:r w:rsidR="0076692B">
        <w:rPr>
          <w:rFonts w:ascii="Times New Roman" w:hAnsi="Times New Roman"/>
          <w:sz w:val="28"/>
          <w:szCs w:val="28"/>
          <w:lang w:val="nl-NL"/>
        </w:rPr>
        <w:t>3</w:t>
      </w:r>
      <w:r w:rsidR="0076692B" w:rsidRPr="00F904B5">
        <w:rPr>
          <w:rFonts w:ascii="Times New Roman" w:hAnsi="Times New Roman"/>
          <w:sz w:val="28"/>
          <w:szCs w:val="28"/>
          <w:lang w:val="nl-NL"/>
        </w:rPr>
        <w:t xml:space="preserve">/2014/NĐ-CP ngày 15/05/2014 của Chính phủ quy định </w:t>
      </w:r>
      <w:r w:rsidR="0076692B">
        <w:rPr>
          <w:rFonts w:ascii="Times New Roman" w:hAnsi="Times New Roman"/>
          <w:sz w:val="28"/>
          <w:szCs w:val="28"/>
          <w:lang w:val="nl-NL"/>
        </w:rPr>
        <w:t xml:space="preserve">chi tiết thi hành một số một số điều của Luật đất đai (tải văn bản tại </w:t>
      </w:r>
      <w:hyperlink r:id="rId14" w:history="1">
        <w:r w:rsidR="0076692B" w:rsidRPr="00A772DF">
          <w:rPr>
            <w:rStyle w:val="Hyperlink"/>
            <w:rFonts w:ascii="Times New Roman" w:hAnsi="Times New Roman"/>
            <w:sz w:val="28"/>
            <w:szCs w:val="28"/>
            <w:lang w:val="nl-NL"/>
          </w:rPr>
          <w:t>đây</w:t>
        </w:r>
      </w:hyperlink>
      <w:r w:rsidR="0076692B">
        <w:rPr>
          <w:rFonts w:ascii="Times New Roman" w:hAnsi="Times New Roman"/>
          <w:sz w:val="28"/>
          <w:szCs w:val="28"/>
          <w:lang w:val="nl-NL"/>
        </w:rPr>
        <w:t>).</w:t>
      </w:r>
    </w:p>
    <w:p w:rsidR="0076692B" w:rsidRPr="00F904B5" w:rsidRDefault="00A1648B" w:rsidP="0076692B">
      <w:pPr>
        <w:spacing w:before="120" w:after="120" w:line="312" w:lineRule="auto"/>
        <w:ind w:firstLine="720"/>
        <w:jc w:val="both"/>
        <w:rPr>
          <w:rFonts w:ascii="Times New Roman" w:hAnsi="Times New Roman"/>
          <w:sz w:val="28"/>
          <w:szCs w:val="28"/>
          <w:lang w:val="nl-NL"/>
        </w:rPr>
      </w:pPr>
      <w:r>
        <w:rPr>
          <w:rFonts w:ascii="Times New Roman" w:hAnsi="Times New Roman"/>
          <w:sz w:val="28"/>
          <w:szCs w:val="28"/>
          <w:lang w:val="nl-NL"/>
        </w:rPr>
        <w:t>8</w:t>
      </w:r>
      <w:r w:rsidR="0076692B" w:rsidRPr="00F904B5">
        <w:rPr>
          <w:rFonts w:ascii="Times New Roman" w:hAnsi="Times New Roman"/>
          <w:sz w:val="28"/>
          <w:szCs w:val="28"/>
          <w:lang w:val="nl-NL"/>
        </w:rPr>
        <w:t xml:space="preserve">. Nghị định 44/2014/NĐ-CP ngày 15/05/2014 của Chính phủ quy định về giá đất (tải văn bản tại </w:t>
      </w:r>
      <w:hyperlink r:id="rId15" w:history="1">
        <w:r w:rsidR="0076692B" w:rsidRPr="00F904B5">
          <w:rPr>
            <w:rFonts w:ascii="Times New Roman" w:hAnsi="Times New Roman"/>
            <w:sz w:val="28"/>
            <w:szCs w:val="28"/>
          </w:rPr>
          <w:t>đây</w:t>
        </w:r>
      </w:hyperlink>
      <w:r w:rsidR="0076692B" w:rsidRPr="00F904B5">
        <w:rPr>
          <w:rFonts w:ascii="Times New Roman" w:hAnsi="Times New Roman"/>
          <w:sz w:val="28"/>
          <w:szCs w:val="28"/>
          <w:lang w:val="nl-NL"/>
        </w:rPr>
        <w:t>).</w:t>
      </w:r>
    </w:p>
    <w:p w:rsidR="0076692B" w:rsidRDefault="00A1648B" w:rsidP="00166C11">
      <w:pPr>
        <w:spacing w:before="120" w:after="120" w:line="312" w:lineRule="auto"/>
        <w:ind w:firstLine="720"/>
        <w:jc w:val="both"/>
        <w:rPr>
          <w:rFonts w:ascii="Times New Roman" w:hAnsi="Times New Roman"/>
          <w:sz w:val="28"/>
          <w:szCs w:val="28"/>
          <w:lang w:val="nl-NL"/>
        </w:rPr>
      </w:pPr>
      <w:r>
        <w:rPr>
          <w:rFonts w:ascii="Times New Roman" w:hAnsi="Times New Roman"/>
          <w:sz w:val="28"/>
          <w:szCs w:val="28"/>
          <w:lang w:val="nl-NL"/>
        </w:rPr>
        <w:t>9</w:t>
      </w:r>
      <w:r w:rsidR="0076692B" w:rsidRPr="00F904B5">
        <w:rPr>
          <w:rFonts w:ascii="Times New Roman" w:hAnsi="Times New Roman"/>
          <w:sz w:val="28"/>
          <w:szCs w:val="28"/>
          <w:lang w:val="nl-NL"/>
        </w:rPr>
        <w:t xml:space="preserve">. Nghị định 45/2014/NĐ-CP ngày 15/05/2014 của Chính phủ quy định về thu tiền sử dụng đất (tải văn bản tại </w:t>
      </w:r>
      <w:hyperlink r:id="rId16" w:history="1">
        <w:r w:rsidR="0076692B" w:rsidRPr="00F904B5">
          <w:rPr>
            <w:rFonts w:ascii="Times New Roman" w:hAnsi="Times New Roman"/>
            <w:sz w:val="28"/>
            <w:szCs w:val="28"/>
          </w:rPr>
          <w:t>đây</w:t>
        </w:r>
      </w:hyperlink>
      <w:r w:rsidR="0076692B" w:rsidRPr="00F904B5">
        <w:rPr>
          <w:rFonts w:ascii="Times New Roman" w:hAnsi="Times New Roman"/>
          <w:sz w:val="28"/>
          <w:szCs w:val="28"/>
          <w:lang w:val="nl-NL"/>
        </w:rPr>
        <w:t>).</w:t>
      </w:r>
    </w:p>
    <w:p w:rsidR="00166C11" w:rsidRDefault="00A1648B" w:rsidP="0076692B">
      <w:pPr>
        <w:spacing w:before="120" w:after="120" w:line="312" w:lineRule="auto"/>
        <w:ind w:firstLine="720"/>
        <w:jc w:val="both"/>
        <w:rPr>
          <w:rFonts w:ascii="Times New Roman" w:hAnsi="Times New Roman"/>
          <w:sz w:val="28"/>
          <w:szCs w:val="28"/>
          <w:lang w:val="nl-NL"/>
        </w:rPr>
      </w:pPr>
      <w:r>
        <w:rPr>
          <w:rFonts w:ascii="Times New Roman" w:hAnsi="Times New Roman"/>
          <w:sz w:val="28"/>
          <w:szCs w:val="28"/>
          <w:lang w:val="nl-NL"/>
        </w:rPr>
        <w:lastRenderedPageBreak/>
        <w:t>10</w:t>
      </w:r>
      <w:r w:rsidR="0076692B" w:rsidRPr="00F904B5">
        <w:rPr>
          <w:rFonts w:ascii="Times New Roman" w:hAnsi="Times New Roman"/>
          <w:sz w:val="28"/>
          <w:szCs w:val="28"/>
          <w:lang w:val="nl-NL"/>
        </w:rPr>
        <w:t xml:space="preserve">. Nghị định số 46/2014/NĐ-CP ngày 15 tháng 5 năm 2014 của Chính phủ quy định về thu tiền thuê đất, thuê mặt nước (tải văn bản tại </w:t>
      </w:r>
      <w:hyperlink r:id="rId17" w:history="1">
        <w:r w:rsidR="0076692B" w:rsidRPr="00F904B5">
          <w:rPr>
            <w:rFonts w:ascii="Times New Roman" w:hAnsi="Times New Roman"/>
            <w:sz w:val="28"/>
            <w:szCs w:val="28"/>
          </w:rPr>
          <w:t>đây</w:t>
        </w:r>
      </w:hyperlink>
      <w:r w:rsidR="0076692B" w:rsidRPr="00F904B5">
        <w:rPr>
          <w:rFonts w:ascii="Times New Roman" w:hAnsi="Times New Roman"/>
          <w:sz w:val="28"/>
          <w:szCs w:val="28"/>
          <w:lang w:val="nl-NL"/>
        </w:rPr>
        <w:t>)</w:t>
      </w:r>
      <w:r w:rsidR="00166C11">
        <w:rPr>
          <w:rFonts w:ascii="Times New Roman" w:hAnsi="Times New Roman"/>
          <w:sz w:val="28"/>
          <w:szCs w:val="28"/>
          <w:lang w:val="nl-NL"/>
        </w:rPr>
        <w:t>.</w:t>
      </w:r>
    </w:p>
    <w:p w:rsidR="0076692B" w:rsidRPr="00F904B5" w:rsidRDefault="00A1648B" w:rsidP="0076692B">
      <w:pPr>
        <w:spacing w:before="120" w:after="120" w:line="312" w:lineRule="auto"/>
        <w:ind w:firstLine="720"/>
        <w:jc w:val="both"/>
        <w:rPr>
          <w:rFonts w:ascii="Times New Roman" w:hAnsi="Times New Roman"/>
          <w:sz w:val="28"/>
          <w:szCs w:val="28"/>
          <w:lang w:val="nl-NL"/>
        </w:rPr>
      </w:pPr>
      <w:r>
        <w:rPr>
          <w:rFonts w:ascii="Times New Roman" w:hAnsi="Times New Roman"/>
          <w:sz w:val="28"/>
          <w:szCs w:val="28"/>
          <w:lang w:val="nl-NL"/>
        </w:rPr>
        <w:t>11</w:t>
      </w:r>
      <w:r w:rsidR="0076692B" w:rsidRPr="00F904B5">
        <w:rPr>
          <w:rFonts w:ascii="Times New Roman" w:hAnsi="Times New Roman"/>
          <w:sz w:val="28"/>
          <w:szCs w:val="28"/>
          <w:lang w:val="nl-NL"/>
        </w:rPr>
        <w:t xml:space="preserve">. Thông tư số 30/2014/TT-BTNMT ngày 02 tháng 6 năm 2014 của Bộ trưởng Bộ Tài nguyên và Môi trường quy định về hồ sơ giao đất, cho thuê đất, chuyển mục đích sử dụng đất, thu hồi đất (tải văn bản tại </w:t>
      </w:r>
      <w:hyperlink r:id="rId18" w:history="1">
        <w:r w:rsidR="0076692B" w:rsidRPr="00F904B5">
          <w:rPr>
            <w:rFonts w:ascii="Times New Roman" w:hAnsi="Times New Roman"/>
            <w:sz w:val="28"/>
            <w:szCs w:val="28"/>
            <w:lang w:val="nl-NL"/>
          </w:rPr>
          <w:t>đây</w:t>
        </w:r>
      </w:hyperlink>
      <w:r w:rsidR="0076692B" w:rsidRPr="00F904B5">
        <w:rPr>
          <w:rFonts w:ascii="Times New Roman" w:hAnsi="Times New Roman"/>
          <w:sz w:val="28"/>
          <w:szCs w:val="28"/>
          <w:lang w:val="nl-NL"/>
        </w:rPr>
        <w:t>)</w:t>
      </w:r>
    </w:p>
    <w:p w:rsidR="00A1648B" w:rsidRDefault="00A1648B" w:rsidP="00A1648B">
      <w:pPr>
        <w:spacing w:before="120" w:after="120" w:line="312" w:lineRule="auto"/>
        <w:ind w:firstLine="720"/>
        <w:jc w:val="both"/>
        <w:rPr>
          <w:rFonts w:ascii="Times New Roman" w:hAnsi="Times New Roman"/>
          <w:sz w:val="28"/>
          <w:szCs w:val="28"/>
          <w:lang w:val="nl-NL"/>
        </w:rPr>
      </w:pPr>
      <w:r>
        <w:rPr>
          <w:rFonts w:ascii="Times New Roman" w:hAnsi="Times New Roman"/>
          <w:sz w:val="28"/>
          <w:szCs w:val="28"/>
          <w:lang w:val="nl-NL"/>
        </w:rPr>
        <w:t>12</w:t>
      </w:r>
      <w:r w:rsidR="0076692B" w:rsidRPr="00F904B5">
        <w:rPr>
          <w:rFonts w:ascii="Times New Roman" w:hAnsi="Times New Roman"/>
          <w:sz w:val="28"/>
          <w:szCs w:val="28"/>
          <w:lang w:val="nl-NL"/>
        </w:rPr>
        <w:t xml:space="preserve">. Thông tư số 53/2012/TT-BGTVT ngày 25/12/2012 của Bộ trưởng Bộ Giao thông vận tải quy định về BVMT trong hoạt động hàng không dân dụng. (tải văn bản tại </w:t>
      </w:r>
      <w:hyperlink r:id="rId19" w:history="1">
        <w:r w:rsidR="0076692B" w:rsidRPr="00F904B5">
          <w:rPr>
            <w:rFonts w:ascii="Times New Roman" w:hAnsi="Times New Roman"/>
            <w:sz w:val="28"/>
            <w:szCs w:val="28"/>
            <w:lang w:val="nl-NL"/>
          </w:rPr>
          <w:t>đây</w:t>
        </w:r>
      </w:hyperlink>
      <w:r w:rsidR="0076692B" w:rsidRPr="00F904B5">
        <w:rPr>
          <w:rFonts w:ascii="Times New Roman" w:hAnsi="Times New Roman"/>
          <w:sz w:val="28"/>
          <w:szCs w:val="28"/>
          <w:lang w:val="nl-NL"/>
        </w:rPr>
        <w:t>)</w:t>
      </w:r>
    </w:p>
    <w:p w:rsidR="00A1648B" w:rsidRPr="00622ACB" w:rsidRDefault="00A1648B" w:rsidP="00A1648B">
      <w:pPr>
        <w:shd w:val="clear" w:color="auto" w:fill="FFFFFF"/>
        <w:spacing w:before="120" w:after="120" w:line="312" w:lineRule="auto"/>
        <w:ind w:firstLine="720"/>
        <w:jc w:val="both"/>
        <w:rPr>
          <w:rFonts w:ascii="Times New Roman" w:hAnsi="Times New Roman"/>
          <w:sz w:val="28"/>
          <w:szCs w:val="28"/>
          <w:lang w:val="nl-NL"/>
        </w:rPr>
      </w:pPr>
      <w:r>
        <w:rPr>
          <w:rFonts w:ascii="Times New Roman" w:hAnsi="Times New Roman"/>
          <w:sz w:val="28"/>
          <w:szCs w:val="28"/>
          <w:lang w:val="nl-NL"/>
        </w:rPr>
        <w:t>1</w:t>
      </w:r>
      <w:r>
        <w:rPr>
          <w:rFonts w:ascii="Times New Roman" w:hAnsi="Times New Roman"/>
          <w:sz w:val="28"/>
          <w:szCs w:val="28"/>
          <w:lang w:val="nl-NL"/>
        </w:rPr>
        <w:t>3</w:t>
      </w:r>
      <w:r>
        <w:rPr>
          <w:rFonts w:ascii="Times New Roman" w:hAnsi="Times New Roman"/>
          <w:sz w:val="28"/>
          <w:szCs w:val="28"/>
          <w:lang w:val="nl-NL"/>
        </w:rPr>
        <w:t xml:space="preserve">. Quyết định số 3424/QĐ-BGTVT ngày 12/12/2017 của Bộ Giao thông vận tải quy định chức năng, nhiệm vụ, quyền hạn và cơ cấu tổ chức của Cảng vụ hàng không (tải văn bản tại </w:t>
      </w:r>
      <w:hyperlink r:id="rId20" w:history="1">
        <w:r w:rsidRPr="00A1648B">
          <w:rPr>
            <w:rStyle w:val="Hyperlink"/>
            <w:rFonts w:ascii="Times New Roman" w:hAnsi="Times New Roman"/>
            <w:sz w:val="28"/>
            <w:szCs w:val="28"/>
            <w:lang w:val="nl-NL"/>
          </w:rPr>
          <w:t>đây</w:t>
        </w:r>
      </w:hyperlink>
      <w:r>
        <w:rPr>
          <w:rFonts w:ascii="Times New Roman" w:hAnsi="Times New Roman"/>
          <w:sz w:val="28"/>
          <w:szCs w:val="28"/>
          <w:lang w:val="nl-NL"/>
        </w:rPr>
        <w:t xml:space="preserve">)  </w:t>
      </w:r>
    </w:p>
    <w:p w:rsidR="00133832" w:rsidRDefault="0076692B" w:rsidP="006C21CE">
      <w:pPr>
        <w:spacing w:before="120" w:after="120" w:line="312" w:lineRule="auto"/>
        <w:ind w:firstLine="720"/>
        <w:jc w:val="both"/>
        <w:rPr>
          <w:rFonts w:ascii="Times New Roman" w:hAnsi="Times New Roman"/>
          <w:b/>
          <w:sz w:val="28"/>
          <w:szCs w:val="28"/>
        </w:rPr>
      </w:pPr>
      <w:r>
        <w:rPr>
          <w:rFonts w:ascii="Times New Roman" w:hAnsi="Times New Roman"/>
          <w:b/>
          <w:sz w:val="28"/>
          <w:szCs w:val="28"/>
        </w:rPr>
        <w:t>2</w:t>
      </w:r>
      <w:r w:rsidR="00133832">
        <w:rPr>
          <w:rFonts w:ascii="Times New Roman" w:hAnsi="Times New Roman"/>
          <w:b/>
          <w:sz w:val="28"/>
          <w:szCs w:val="28"/>
        </w:rPr>
        <w:t>. Phòng Giám sát an ninh hàng không</w:t>
      </w:r>
    </w:p>
    <w:p w:rsidR="00133832" w:rsidRPr="00410FE4" w:rsidRDefault="0076692B" w:rsidP="006C21CE">
      <w:pPr>
        <w:spacing w:before="120" w:after="120" w:line="312" w:lineRule="auto"/>
        <w:ind w:firstLine="720"/>
        <w:jc w:val="both"/>
        <w:rPr>
          <w:rFonts w:ascii="Times New Roman" w:hAnsi="Times New Roman"/>
          <w:b/>
          <w:sz w:val="28"/>
          <w:szCs w:val="28"/>
        </w:rPr>
      </w:pPr>
      <w:r>
        <w:rPr>
          <w:rFonts w:ascii="Times New Roman" w:hAnsi="Times New Roman"/>
          <w:b/>
          <w:sz w:val="28"/>
          <w:szCs w:val="28"/>
        </w:rPr>
        <w:t>*</w:t>
      </w:r>
      <w:r w:rsidR="00133832">
        <w:rPr>
          <w:rFonts w:ascii="Times New Roman" w:hAnsi="Times New Roman"/>
          <w:b/>
          <w:sz w:val="28"/>
          <w:szCs w:val="28"/>
        </w:rPr>
        <w:t xml:space="preserve"> </w:t>
      </w:r>
      <w:r w:rsidR="00133832">
        <w:rPr>
          <w:rFonts w:ascii="Times New Roman" w:hAnsi="Times New Roman"/>
          <w:b/>
          <w:sz w:val="28"/>
          <w:szCs w:val="28"/>
          <w:lang w:val="vi-VN"/>
        </w:rPr>
        <w:t>V</w:t>
      </w:r>
      <w:r w:rsidR="00133832">
        <w:rPr>
          <w:rFonts w:ascii="Times New Roman" w:hAnsi="Times New Roman"/>
          <w:b/>
          <w:sz w:val="28"/>
          <w:szCs w:val="28"/>
        </w:rPr>
        <w:t>ị trí Giám sát an ninh hàng không</w:t>
      </w:r>
    </w:p>
    <w:p w:rsidR="000F38F3" w:rsidRPr="00622ACB" w:rsidRDefault="00133832" w:rsidP="006C21CE">
      <w:pPr>
        <w:spacing w:before="120" w:after="120" w:line="312" w:lineRule="auto"/>
        <w:ind w:firstLine="720"/>
        <w:jc w:val="both"/>
        <w:rPr>
          <w:rFonts w:ascii="Times New Roman" w:hAnsi="Times New Roman"/>
          <w:bCs/>
          <w:sz w:val="28"/>
          <w:szCs w:val="28"/>
          <w:lang w:val="pt-BR"/>
        </w:rPr>
      </w:pPr>
      <w:r w:rsidRPr="0076692B">
        <w:rPr>
          <w:rFonts w:ascii="Times New Roman" w:hAnsi="Times New Roman"/>
          <w:sz w:val="28"/>
          <w:szCs w:val="28"/>
          <w:lang w:val="vi-VN"/>
        </w:rPr>
        <w:t>1.</w:t>
      </w:r>
      <w:r w:rsidRPr="00622ACB">
        <w:rPr>
          <w:rFonts w:ascii="Times New Roman" w:hAnsi="Times New Roman"/>
          <w:sz w:val="28"/>
          <w:szCs w:val="28"/>
          <w:lang w:val="vi-VN"/>
        </w:rPr>
        <w:t xml:space="preserve"> </w:t>
      </w:r>
      <w:r w:rsidR="005E1AAC" w:rsidRPr="00622ACB">
        <w:rPr>
          <w:rFonts w:ascii="Times New Roman" w:hAnsi="Times New Roman"/>
          <w:bCs/>
          <w:sz w:val="28"/>
          <w:szCs w:val="28"/>
          <w:lang w:val="pt-BR"/>
        </w:rPr>
        <w:t>Luật Hàng không dân dụng Việt Nam số 66/2006/QH11 ngày 29 tháng 6 năm 2006</w:t>
      </w:r>
      <w:r w:rsidR="00B06BDC" w:rsidRPr="00622ACB">
        <w:rPr>
          <w:rFonts w:ascii="Times New Roman" w:hAnsi="Times New Roman"/>
          <w:bCs/>
          <w:sz w:val="28"/>
          <w:szCs w:val="28"/>
          <w:lang w:val="pt-BR"/>
        </w:rPr>
        <w:t>(t</w:t>
      </w:r>
      <w:r w:rsidR="00622ACB" w:rsidRPr="00622ACB">
        <w:rPr>
          <w:rFonts w:ascii="Times New Roman" w:hAnsi="Times New Roman"/>
          <w:bCs/>
          <w:sz w:val="28"/>
          <w:szCs w:val="28"/>
          <w:lang w:val="pt-BR"/>
        </w:rPr>
        <w:t>ả</w:t>
      </w:r>
      <w:r w:rsidR="00B06BDC" w:rsidRPr="00622ACB">
        <w:rPr>
          <w:rFonts w:ascii="Times New Roman" w:hAnsi="Times New Roman"/>
          <w:bCs/>
          <w:sz w:val="28"/>
          <w:szCs w:val="28"/>
          <w:lang w:val="pt-BR"/>
        </w:rPr>
        <w:t xml:space="preserve">i văn bản tại </w:t>
      </w:r>
      <w:hyperlink r:id="rId21" w:history="1">
        <w:r w:rsidR="00B06BDC" w:rsidRPr="00622ACB">
          <w:rPr>
            <w:rStyle w:val="Hyperlink"/>
            <w:rFonts w:ascii="Times New Roman" w:hAnsi="Times New Roman"/>
            <w:bCs/>
            <w:color w:val="auto"/>
            <w:sz w:val="28"/>
            <w:szCs w:val="28"/>
            <w:lang w:val="pt-BR"/>
          </w:rPr>
          <w:t>đây</w:t>
        </w:r>
      </w:hyperlink>
      <w:r w:rsidR="00622ACB" w:rsidRPr="00622ACB">
        <w:rPr>
          <w:rFonts w:ascii="Times New Roman" w:hAnsi="Times New Roman"/>
          <w:bCs/>
          <w:sz w:val="28"/>
          <w:szCs w:val="28"/>
          <w:lang w:val="pt-BR"/>
        </w:rPr>
        <w:t>)</w:t>
      </w:r>
      <w:r w:rsidR="00B06BDC" w:rsidRPr="00622ACB">
        <w:rPr>
          <w:rFonts w:ascii="Times New Roman" w:hAnsi="Times New Roman"/>
          <w:bCs/>
          <w:sz w:val="28"/>
          <w:szCs w:val="28"/>
          <w:lang w:val="pt-BR"/>
        </w:rPr>
        <w:t xml:space="preserve"> </w:t>
      </w:r>
      <w:r w:rsidR="005E1AAC" w:rsidRPr="00622ACB">
        <w:rPr>
          <w:rFonts w:ascii="Times New Roman" w:hAnsi="Times New Roman"/>
          <w:bCs/>
          <w:sz w:val="28"/>
          <w:szCs w:val="28"/>
          <w:lang w:val="pt-BR"/>
        </w:rPr>
        <w:t xml:space="preserve">; </w:t>
      </w:r>
    </w:p>
    <w:p w:rsidR="00622ACB" w:rsidRPr="00622ACB" w:rsidRDefault="00622ACB" w:rsidP="00622ACB">
      <w:pPr>
        <w:spacing w:before="120" w:after="120" w:line="312" w:lineRule="auto"/>
        <w:ind w:firstLine="720"/>
        <w:jc w:val="both"/>
        <w:rPr>
          <w:rFonts w:ascii="Times New Roman" w:hAnsi="Times New Roman"/>
          <w:sz w:val="28"/>
          <w:szCs w:val="28"/>
          <w:lang w:val="nl-NL"/>
        </w:rPr>
      </w:pPr>
      <w:r w:rsidRPr="00622ACB">
        <w:rPr>
          <w:rFonts w:ascii="Times New Roman" w:hAnsi="Times New Roman"/>
          <w:sz w:val="28"/>
          <w:szCs w:val="28"/>
          <w:lang w:val="nl-NL"/>
        </w:rPr>
        <w:t xml:space="preserve">2. Luật số 61/2014/QH13 ngày 21/11/2014 của Quốc hội: Về Luật sửa đổi, bổ sung một số điều của Luật hàng không dân dụng Việt Nam (tải văn bản tại </w:t>
      </w:r>
      <w:hyperlink r:id="rId22" w:history="1">
        <w:r w:rsidRPr="00622ACB">
          <w:rPr>
            <w:rFonts w:ascii="Times New Roman" w:hAnsi="Times New Roman"/>
            <w:lang w:val="nl-NL"/>
          </w:rPr>
          <w:t>đây</w:t>
        </w:r>
      </w:hyperlink>
      <w:r w:rsidRPr="00622ACB">
        <w:rPr>
          <w:rFonts w:ascii="Times New Roman" w:hAnsi="Times New Roman"/>
          <w:sz w:val="28"/>
          <w:szCs w:val="28"/>
          <w:lang w:val="nl-NL"/>
        </w:rPr>
        <w:t>).</w:t>
      </w:r>
    </w:p>
    <w:p w:rsidR="005E1AAC" w:rsidRPr="00622ACB" w:rsidRDefault="000F38F3" w:rsidP="005E1AAC">
      <w:pPr>
        <w:spacing w:after="120"/>
        <w:ind w:firstLine="720"/>
        <w:jc w:val="both"/>
        <w:rPr>
          <w:rFonts w:ascii="Times New Roman" w:hAnsi="Times New Roman"/>
          <w:sz w:val="28"/>
          <w:szCs w:val="28"/>
        </w:rPr>
      </w:pPr>
      <w:r w:rsidRPr="00622ACB">
        <w:rPr>
          <w:rFonts w:ascii="Times New Roman" w:hAnsi="Times New Roman"/>
          <w:sz w:val="28"/>
          <w:szCs w:val="28"/>
        </w:rPr>
        <w:t>3</w:t>
      </w:r>
      <w:r w:rsidR="005E1AAC" w:rsidRPr="00622ACB">
        <w:rPr>
          <w:rFonts w:ascii="Times New Roman" w:hAnsi="Times New Roman"/>
          <w:sz w:val="28"/>
          <w:szCs w:val="28"/>
        </w:rPr>
        <w:t>. Luật Quản lý, Sử dụng vũ khí, vật liệu nổ và công cụ hỗ trợ số 14/2017/QH14 ngày 20 tháng 6 năm 2017</w:t>
      </w:r>
      <w:r w:rsidR="00622ACB" w:rsidRPr="00622ACB">
        <w:rPr>
          <w:rFonts w:ascii="Times New Roman" w:hAnsi="Times New Roman"/>
          <w:sz w:val="28"/>
          <w:szCs w:val="28"/>
        </w:rPr>
        <w:t xml:space="preserve">(tải văn bản tại </w:t>
      </w:r>
      <w:hyperlink r:id="rId23" w:history="1">
        <w:r w:rsidR="00622ACB" w:rsidRPr="00622ACB">
          <w:rPr>
            <w:rStyle w:val="Hyperlink"/>
            <w:rFonts w:ascii="Times New Roman" w:hAnsi="Times New Roman"/>
            <w:color w:val="auto"/>
            <w:sz w:val="28"/>
            <w:szCs w:val="28"/>
          </w:rPr>
          <w:t>đây</w:t>
        </w:r>
      </w:hyperlink>
      <w:r w:rsidR="00622ACB" w:rsidRPr="00622ACB">
        <w:rPr>
          <w:rFonts w:ascii="Times New Roman" w:hAnsi="Times New Roman"/>
          <w:sz w:val="28"/>
          <w:szCs w:val="28"/>
        </w:rPr>
        <w:t>)</w:t>
      </w:r>
      <w:r w:rsidR="005E1AAC" w:rsidRPr="00622ACB">
        <w:rPr>
          <w:rFonts w:ascii="Times New Roman" w:hAnsi="Times New Roman"/>
          <w:sz w:val="28"/>
          <w:szCs w:val="28"/>
        </w:rPr>
        <w:t>;</w:t>
      </w:r>
    </w:p>
    <w:p w:rsidR="005E1AAC" w:rsidRPr="00622ACB" w:rsidRDefault="000F38F3" w:rsidP="005E1AAC">
      <w:pPr>
        <w:spacing w:after="120"/>
        <w:ind w:firstLine="720"/>
        <w:jc w:val="both"/>
        <w:rPr>
          <w:rFonts w:ascii="Times New Roman" w:hAnsi="Times New Roman"/>
          <w:sz w:val="28"/>
          <w:szCs w:val="28"/>
        </w:rPr>
      </w:pPr>
      <w:r w:rsidRPr="00622ACB">
        <w:rPr>
          <w:rFonts w:ascii="Times New Roman" w:hAnsi="Times New Roman"/>
          <w:sz w:val="28"/>
          <w:szCs w:val="28"/>
        </w:rPr>
        <w:t>4</w:t>
      </w:r>
      <w:r w:rsidR="005E1AAC" w:rsidRPr="00622ACB">
        <w:rPr>
          <w:rFonts w:ascii="Times New Roman" w:hAnsi="Times New Roman"/>
          <w:sz w:val="28"/>
          <w:szCs w:val="28"/>
        </w:rPr>
        <w:t>. Pháp lệnh Bảo vệ công trình quan trọng liên quan đến an ninh quốc gia số 32/2007/PL-UBTVQH11 ngày 20 tháng 4 năm 2007</w:t>
      </w:r>
      <w:r w:rsidR="00622ACB" w:rsidRPr="00622ACB">
        <w:rPr>
          <w:rFonts w:ascii="Times New Roman" w:hAnsi="Times New Roman"/>
          <w:sz w:val="28"/>
          <w:szCs w:val="28"/>
        </w:rPr>
        <w:t xml:space="preserve"> (tải văn bản tại </w:t>
      </w:r>
      <w:hyperlink r:id="rId24" w:history="1">
        <w:r w:rsidR="00622ACB" w:rsidRPr="00622ACB">
          <w:rPr>
            <w:rStyle w:val="Hyperlink"/>
            <w:rFonts w:ascii="Times New Roman" w:hAnsi="Times New Roman"/>
            <w:color w:val="auto"/>
            <w:sz w:val="28"/>
            <w:szCs w:val="28"/>
          </w:rPr>
          <w:t>đây</w:t>
        </w:r>
      </w:hyperlink>
      <w:r w:rsidR="00622ACB" w:rsidRPr="00622ACB">
        <w:rPr>
          <w:rFonts w:ascii="Times New Roman" w:hAnsi="Times New Roman"/>
          <w:sz w:val="28"/>
          <w:szCs w:val="28"/>
        </w:rPr>
        <w:t>)</w:t>
      </w:r>
    </w:p>
    <w:p w:rsidR="00133832" w:rsidRPr="00622ACB" w:rsidRDefault="0076692B" w:rsidP="006C21CE">
      <w:pPr>
        <w:spacing w:before="120" w:after="120" w:line="312" w:lineRule="auto"/>
        <w:ind w:firstLine="720"/>
        <w:jc w:val="both"/>
        <w:rPr>
          <w:rFonts w:ascii="Times New Roman" w:hAnsi="Times New Roman"/>
          <w:sz w:val="28"/>
          <w:szCs w:val="28"/>
          <w:lang w:val="nl-NL"/>
        </w:rPr>
      </w:pPr>
      <w:r>
        <w:rPr>
          <w:rFonts w:ascii="Times New Roman" w:hAnsi="Times New Roman"/>
          <w:sz w:val="28"/>
          <w:szCs w:val="28"/>
          <w:lang w:val="nl-NL"/>
        </w:rPr>
        <w:t>5</w:t>
      </w:r>
      <w:r w:rsidR="00133832" w:rsidRPr="00622ACB">
        <w:rPr>
          <w:rFonts w:ascii="Times New Roman" w:hAnsi="Times New Roman"/>
          <w:sz w:val="28"/>
          <w:szCs w:val="28"/>
          <w:lang w:val="nl-NL"/>
        </w:rPr>
        <w:t xml:space="preserve">. Nghị định số 92/2015/NĐ-CP ngày 13/10/2015 của Chính phủ: Về an ninh hàng không (tải văn bản tại </w:t>
      </w:r>
      <w:hyperlink r:id="rId25" w:history="1">
        <w:r w:rsidR="00133832" w:rsidRPr="00622ACB">
          <w:rPr>
            <w:rStyle w:val="Hyperlink"/>
            <w:rFonts w:ascii="Times New Roman" w:hAnsi="Times New Roman"/>
            <w:color w:val="auto"/>
            <w:sz w:val="28"/>
            <w:szCs w:val="28"/>
            <w:lang w:val="nl-NL"/>
          </w:rPr>
          <w:t>đây</w:t>
        </w:r>
      </w:hyperlink>
      <w:r w:rsidR="00133832" w:rsidRPr="00622ACB">
        <w:rPr>
          <w:rFonts w:ascii="Times New Roman" w:hAnsi="Times New Roman"/>
          <w:sz w:val="28"/>
          <w:szCs w:val="28"/>
          <w:lang w:val="nl-NL"/>
        </w:rPr>
        <w:t>)</w:t>
      </w:r>
      <w:r w:rsidR="005D2D4F" w:rsidRPr="00622ACB">
        <w:rPr>
          <w:rFonts w:ascii="Times New Roman" w:hAnsi="Times New Roman"/>
          <w:sz w:val="28"/>
          <w:szCs w:val="28"/>
          <w:lang w:val="nl-NL"/>
        </w:rPr>
        <w:t>;</w:t>
      </w:r>
    </w:p>
    <w:p w:rsidR="005E1AAC" w:rsidRPr="00622ACB" w:rsidRDefault="0076692B" w:rsidP="006C21CE">
      <w:pPr>
        <w:spacing w:before="120" w:after="120" w:line="312" w:lineRule="auto"/>
        <w:ind w:firstLine="720"/>
        <w:jc w:val="both"/>
        <w:rPr>
          <w:rFonts w:ascii="Times New Roman" w:hAnsi="Times New Roman"/>
          <w:sz w:val="28"/>
          <w:szCs w:val="28"/>
          <w:lang w:val="nl-NL"/>
        </w:rPr>
      </w:pPr>
      <w:r>
        <w:rPr>
          <w:rFonts w:ascii="Times New Roman" w:hAnsi="Times New Roman"/>
          <w:sz w:val="28"/>
          <w:szCs w:val="28"/>
        </w:rPr>
        <w:t>6</w:t>
      </w:r>
      <w:r w:rsidR="005D2D4F" w:rsidRPr="00622ACB">
        <w:rPr>
          <w:rFonts w:ascii="Times New Roman" w:hAnsi="Times New Roman"/>
          <w:sz w:val="28"/>
          <w:szCs w:val="28"/>
        </w:rPr>
        <w:t xml:space="preserve">. </w:t>
      </w:r>
      <w:r w:rsidR="005E1AAC" w:rsidRPr="00622ACB">
        <w:rPr>
          <w:rFonts w:ascii="Times New Roman" w:hAnsi="Times New Roman"/>
          <w:sz w:val="28"/>
          <w:szCs w:val="28"/>
        </w:rPr>
        <w:t>Nghị định số 66/2015/NĐ-CP ngày 12 tháng 8 năm 2015 của Chính phủ quy định về Nhà chức trách hàng không</w:t>
      </w:r>
      <w:r w:rsidR="00622ACB" w:rsidRPr="00622ACB">
        <w:rPr>
          <w:rFonts w:ascii="Times New Roman" w:hAnsi="Times New Roman"/>
          <w:sz w:val="28"/>
          <w:szCs w:val="28"/>
        </w:rPr>
        <w:t xml:space="preserve"> (tải văn bản tại </w:t>
      </w:r>
      <w:hyperlink r:id="rId26" w:history="1">
        <w:r w:rsidR="00622ACB" w:rsidRPr="00622ACB">
          <w:rPr>
            <w:rStyle w:val="Hyperlink"/>
            <w:rFonts w:ascii="Times New Roman" w:hAnsi="Times New Roman"/>
            <w:color w:val="auto"/>
            <w:sz w:val="28"/>
            <w:szCs w:val="28"/>
          </w:rPr>
          <w:t>đây</w:t>
        </w:r>
      </w:hyperlink>
      <w:r w:rsidR="00622ACB" w:rsidRPr="00622ACB">
        <w:rPr>
          <w:rFonts w:ascii="Times New Roman" w:hAnsi="Times New Roman"/>
          <w:sz w:val="28"/>
          <w:szCs w:val="28"/>
        </w:rPr>
        <w:t>)</w:t>
      </w:r>
      <w:r w:rsidR="005E1AAC" w:rsidRPr="00622ACB">
        <w:rPr>
          <w:rFonts w:ascii="Times New Roman" w:hAnsi="Times New Roman"/>
          <w:sz w:val="28"/>
          <w:szCs w:val="28"/>
        </w:rPr>
        <w:t>;</w:t>
      </w:r>
    </w:p>
    <w:p w:rsidR="00133832" w:rsidRPr="00622ACB" w:rsidRDefault="0076692B" w:rsidP="006C21CE">
      <w:pPr>
        <w:pStyle w:val="Heading1"/>
        <w:ind w:firstLine="720"/>
        <w:jc w:val="both"/>
        <w:rPr>
          <w:b w:val="0"/>
          <w:sz w:val="28"/>
          <w:szCs w:val="28"/>
          <w:lang w:val="nl-NL"/>
        </w:rPr>
      </w:pPr>
      <w:r>
        <w:rPr>
          <w:b w:val="0"/>
          <w:sz w:val="28"/>
          <w:szCs w:val="28"/>
          <w:lang w:val="nl-NL"/>
        </w:rPr>
        <w:t>7</w:t>
      </w:r>
      <w:r w:rsidR="00133832" w:rsidRPr="00622ACB">
        <w:rPr>
          <w:b w:val="0"/>
          <w:sz w:val="28"/>
          <w:szCs w:val="28"/>
          <w:lang w:val="nl-NL"/>
        </w:rPr>
        <w:t xml:space="preserve">. Nghị định 79/2018/NĐ-CP ngày 16/5/2018 của Chính phủ Quy định chi tiết một số điều và biện pháp thi hành Luật quản lý, sử dụng vũ khí, vật liệu nổ và công cụ hỗ trợ (tải văn bản tại </w:t>
      </w:r>
      <w:hyperlink r:id="rId27" w:history="1">
        <w:r w:rsidR="00133832" w:rsidRPr="00622ACB">
          <w:rPr>
            <w:rStyle w:val="Hyperlink"/>
            <w:b w:val="0"/>
            <w:color w:val="auto"/>
            <w:sz w:val="28"/>
            <w:szCs w:val="28"/>
            <w:lang w:val="nl-NL"/>
          </w:rPr>
          <w:t>đây</w:t>
        </w:r>
      </w:hyperlink>
      <w:r w:rsidR="00133832" w:rsidRPr="00622ACB">
        <w:rPr>
          <w:b w:val="0"/>
          <w:sz w:val="28"/>
          <w:szCs w:val="28"/>
          <w:lang w:val="nl-NL"/>
        </w:rPr>
        <w:t>)</w:t>
      </w:r>
      <w:r w:rsidR="005D2D4F" w:rsidRPr="00622ACB">
        <w:rPr>
          <w:b w:val="0"/>
          <w:sz w:val="28"/>
          <w:szCs w:val="28"/>
          <w:lang w:val="nl-NL"/>
        </w:rPr>
        <w:t>;</w:t>
      </w:r>
    </w:p>
    <w:p w:rsidR="005E1AAC" w:rsidRPr="00622ACB" w:rsidRDefault="0076692B" w:rsidP="005E1AAC">
      <w:pPr>
        <w:shd w:val="clear" w:color="auto" w:fill="FFFFFF"/>
        <w:spacing w:before="120" w:after="120" w:line="312" w:lineRule="auto"/>
        <w:ind w:firstLine="720"/>
        <w:jc w:val="both"/>
        <w:rPr>
          <w:rFonts w:ascii="Times New Roman" w:hAnsi="Times New Roman"/>
          <w:sz w:val="28"/>
          <w:szCs w:val="28"/>
          <w:lang w:val="nl-NL"/>
        </w:rPr>
      </w:pPr>
      <w:r>
        <w:rPr>
          <w:rFonts w:ascii="Times New Roman" w:hAnsi="Times New Roman"/>
          <w:sz w:val="28"/>
          <w:szCs w:val="28"/>
          <w:lang w:val="nl-NL"/>
        </w:rPr>
        <w:t>8</w:t>
      </w:r>
      <w:r w:rsidR="005D2D4F" w:rsidRPr="00622ACB">
        <w:rPr>
          <w:rFonts w:ascii="Times New Roman" w:hAnsi="Times New Roman"/>
          <w:sz w:val="28"/>
          <w:szCs w:val="28"/>
          <w:lang w:val="nl-NL"/>
        </w:rPr>
        <w:t xml:space="preserve">. </w:t>
      </w:r>
      <w:r w:rsidR="005E1AAC" w:rsidRPr="00622ACB">
        <w:rPr>
          <w:rFonts w:ascii="Times New Roman" w:hAnsi="Times New Roman"/>
          <w:sz w:val="28"/>
          <w:szCs w:val="28"/>
          <w:lang w:val="nl-NL"/>
        </w:rPr>
        <w:t>Thông tư số 13/2019/TT-BGTVT ngày 29 tháng 3 năm 2019 của Bộ trưởng Bộ Giao thông vận tải quy định chi tiết về Chương trình an ninh hàng không và kiểm soát chất lượng an ninh hàng không Việt Nam, có hiệu lực kể từ ngày 01 tháng 6 năm 2019, được sửa đổi, bổ sung bở</w:t>
      </w:r>
      <w:r w:rsidR="005D2D4F" w:rsidRPr="00622ACB">
        <w:rPr>
          <w:rFonts w:ascii="Times New Roman" w:hAnsi="Times New Roman"/>
          <w:sz w:val="28"/>
          <w:szCs w:val="28"/>
          <w:lang w:val="nl-NL"/>
        </w:rPr>
        <w:t>i</w:t>
      </w:r>
      <w:r w:rsidR="00622ACB" w:rsidRPr="00622ACB">
        <w:rPr>
          <w:rFonts w:ascii="Times New Roman" w:hAnsi="Times New Roman"/>
          <w:sz w:val="28"/>
          <w:szCs w:val="28"/>
          <w:lang w:val="nl-NL"/>
        </w:rPr>
        <w:t xml:space="preserve"> (tải văn bản tại </w:t>
      </w:r>
      <w:hyperlink r:id="rId28" w:history="1">
        <w:r w:rsidR="00622ACB" w:rsidRPr="00622ACB">
          <w:rPr>
            <w:rStyle w:val="Hyperlink"/>
            <w:rFonts w:ascii="Times New Roman" w:hAnsi="Times New Roman"/>
            <w:color w:val="auto"/>
            <w:sz w:val="28"/>
            <w:szCs w:val="28"/>
            <w:lang w:val="nl-NL"/>
          </w:rPr>
          <w:t>đây</w:t>
        </w:r>
      </w:hyperlink>
      <w:r w:rsidR="00622ACB" w:rsidRPr="00622ACB">
        <w:rPr>
          <w:rFonts w:ascii="Times New Roman" w:hAnsi="Times New Roman"/>
          <w:sz w:val="28"/>
          <w:szCs w:val="28"/>
          <w:lang w:val="nl-NL"/>
        </w:rPr>
        <w:t>)</w:t>
      </w:r>
      <w:r w:rsidR="005D2D4F" w:rsidRPr="00622ACB">
        <w:rPr>
          <w:rFonts w:ascii="Times New Roman" w:hAnsi="Times New Roman"/>
          <w:sz w:val="28"/>
          <w:szCs w:val="28"/>
          <w:lang w:val="nl-NL"/>
        </w:rPr>
        <w:t>;</w:t>
      </w:r>
    </w:p>
    <w:p w:rsidR="00133832" w:rsidRDefault="0076692B" w:rsidP="005E1AAC">
      <w:pPr>
        <w:shd w:val="clear" w:color="auto" w:fill="FFFFFF"/>
        <w:spacing w:before="120" w:after="120" w:line="312" w:lineRule="auto"/>
        <w:ind w:firstLine="720"/>
        <w:jc w:val="both"/>
        <w:rPr>
          <w:rFonts w:ascii="Times New Roman" w:hAnsi="Times New Roman"/>
          <w:sz w:val="28"/>
          <w:szCs w:val="28"/>
          <w:lang w:val="nl-NL"/>
        </w:rPr>
      </w:pPr>
      <w:r>
        <w:rPr>
          <w:rFonts w:ascii="Times New Roman" w:hAnsi="Times New Roman"/>
          <w:sz w:val="28"/>
          <w:szCs w:val="28"/>
          <w:lang w:val="nl-NL"/>
        </w:rPr>
        <w:lastRenderedPageBreak/>
        <w:t>9</w:t>
      </w:r>
      <w:r w:rsidR="005D2D4F" w:rsidRPr="00622ACB">
        <w:rPr>
          <w:rFonts w:ascii="Times New Roman" w:hAnsi="Times New Roman"/>
          <w:sz w:val="28"/>
          <w:szCs w:val="28"/>
          <w:lang w:val="nl-NL"/>
        </w:rPr>
        <w:t xml:space="preserve">. </w:t>
      </w:r>
      <w:r w:rsidR="005E1AAC" w:rsidRPr="00622ACB">
        <w:rPr>
          <w:rFonts w:ascii="Times New Roman" w:hAnsi="Times New Roman"/>
          <w:sz w:val="28"/>
          <w:szCs w:val="28"/>
          <w:lang w:val="nl-NL"/>
        </w:rPr>
        <w:t>Thông tư số 41/2020/TT-BGTVT ngày 31 tháng 12 năm 2020 của Bộ trưởng Bộ Giao thông vận tải sửa đổi, bổ sung một số điều của Thông tư số 13/2019/TT-BGTVT ngày 29 tháng 3 năm 2019 của Bộ trưởng Bộ Giao thông vận tải quy định chi tiết về Chương trình an ninh hàng không và kiểm soát chất lượng an ninh hàng không Việt Nam, có hiệu lực kể từ ngày 15 tháng 3 năm 2021</w:t>
      </w:r>
      <w:r w:rsidR="00622ACB" w:rsidRPr="00622ACB">
        <w:rPr>
          <w:rFonts w:ascii="Times New Roman" w:hAnsi="Times New Roman"/>
          <w:sz w:val="28"/>
          <w:szCs w:val="28"/>
          <w:lang w:val="nl-NL"/>
        </w:rPr>
        <w:t xml:space="preserve"> (tải văn bản tại </w:t>
      </w:r>
      <w:hyperlink r:id="rId29" w:history="1">
        <w:r w:rsidR="00622ACB" w:rsidRPr="00622ACB">
          <w:rPr>
            <w:rStyle w:val="Hyperlink"/>
            <w:rFonts w:ascii="Times New Roman" w:hAnsi="Times New Roman"/>
            <w:color w:val="auto"/>
            <w:sz w:val="28"/>
            <w:szCs w:val="28"/>
            <w:lang w:val="nl-NL"/>
          </w:rPr>
          <w:t>đây</w:t>
        </w:r>
      </w:hyperlink>
      <w:r w:rsidR="00622ACB" w:rsidRPr="00622ACB">
        <w:rPr>
          <w:rFonts w:ascii="Times New Roman" w:hAnsi="Times New Roman"/>
          <w:sz w:val="28"/>
          <w:szCs w:val="28"/>
          <w:lang w:val="nl-NL"/>
        </w:rPr>
        <w:t>)</w:t>
      </w:r>
      <w:r w:rsidR="005E1AAC" w:rsidRPr="00622ACB">
        <w:rPr>
          <w:rFonts w:ascii="Times New Roman" w:hAnsi="Times New Roman"/>
          <w:sz w:val="28"/>
          <w:szCs w:val="28"/>
          <w:lang w:val="nl-NL"/>
        </w:rPr>
        <w:t>.</w:t>
      </w:r>
    </w:p>
    <w:p w:rsidR="00A1648B" w:rsidRPr="00622ACB" w:rsidRDefault="00A1648B" w:rsidP="005E1AAC">
      <w:pPr>
        <w:shd w:val="clear" w:color="auto" w:fill="FFFFFF"/>
        <w:spacing w:before="120" w:after="120" w:line="312" w:lineRule="auto"/>
        <w:ind w:firstLine="720"/>
        <w:jc w:val="both"/>
        <w:rPr>
          <w:rFonts w:ascii="Times New Roman" w:hAnsi="Times New Roman"/>
          <w:sz w:val="28"/>
          <w:szCs w:val="28"/>
          <w:lang w:val="nl-NL"/>
        </w:rPr>
      </w:pPr>
      <w:r>
        <w:rPr>
          <w:rFonts w:ascii="Times New Roman" w:hAnsi="Times New Roman"/>
          <w:sz w:val="28"/>
          <w:szCs w:val="28"/>
          <w:lang w:val="nl-NL"/>
        </w:rPr>
        <w:t xml:space="preserve">10. Quyết định số 3424/QĐ-BGTVT ngày 12/12/2017 của Bộ Giao thông vận tải quy định chức năng, nhiệm vụ, quyền hạn và cơ cấu tổ chức của Cảng vụ hàng không (tải văn bản tại </w:t>
      </w:r>
      <w:hyperlink r:id="rId30" w:history="1">
        <w:r w:rsidRPr="00A1648B">
          <w:rPr>
            <w:rStyle w:val="Hyperlink"/>
            <w:rFonts w:ascii="Times New Roman" w:hAnsi="Times New Roman"/>
            <w:sz w:val="28"/>
            <w:szCs w:val="28"/>
            <w:lang w:val="nl-NL"/>
          </w:rPr>
          <w:t>đ</w:t>
        </w:r>
        <w:r w:rsidRPr="00A1648B">
          <w:rPr>
            <w:rStyle w:val="Hyperlink"/>
            <w:rFonts w:ascii="Times New Roman" w:hAnsi="Times New Roman"/>
            <w:sz w:val="28"/>
            <w:szCs w:val="28"/>
            <w:lang w:val="nl-NL"/>
          </w:rPr>
          <w:t>â</w:t>
        </w:r>
        <w:r w:rsidRPr="00A1648B">
          <w:rPr>
            <w:rStyle w:val="Hyperlink"/>
            <w:rFonts w:ascii="Times New Roman" w:hAnsi="Times New Roman"/>
            <w:sz w:val="28"/>
            <w:szCs w:val="28"/>
            <w:lang w:val="nl-NL"/>
          </w:rPr>
          <w:t>y</w:t>
        </w:r>
      </w:hyperlink>
      <w:r>
        <w:rPr>
          <w:rFonts w:ascii="Times New Roman" w:hAnsi="Times New Roman"/>
          <w:sz w:val="28"/>
          <w:szCs w:val="28"/>
          <w:lang w:val="nl-NL"/>
        </w:rPr>
        <w:t xml:space="preserve">)  </w:t>
      </w:r>
    </w:p>
    <w:p w:rsidR="00133832" w:rsidRPr="007513F5" w:rsidRDefault="00133832" w:rsidP="005E5CF7">
      <w:pPr>
        <w:spacing w:before="120" w:after="120" w:line="312" w:lineRule="auto"/>
        <w:ind w:firstLine="720"/>
        <w:rPr>
          <w:rFonts w:ascii="Times New Roman" w:hAnsi="Times New Roman"/>
          <w:b/>
          <w:sz w:val="28"/>
          <w:szCs w:val="28"/>
          <w:lang w:val="nl-NL"/>
        </w:rPr>
      </w:pPr>
      <w:r w:rsidRPr="007513F5">
        <w:rPr>
          <w:rFonts w:ascii="Times New Roman" w:hAnsi="Times New Roman"/>
          <w:b/>
          <w:sz w:val="28"/>
          <w:szCs w:val="28"/>
          <w:lang w:val="nl-NL"/>
        </w:rPr>
        <w:t xml:space="preserve">II. </w:t>
      </w:r>
      <w:r>
        <w:rPr>
          <w:rFonts w:ascii="Times New Roman" w:hAnsi="Times New Roman"/>
          <w:b/>
          <w:sz w:val="28"/>
          <w:szCs w:val="28"/>
          <w:lang w:val="nl-NL"/>
        </w:rPr>
        <w:t>Khối các đại diện Cảng vụ hàng không miền Nam tại các cảng hàng không khu vực miền Nam</w:t>
      </w:r>
    </w:p>
    <w:p w:rsidR="00133832" w:rsidRDefault="00133832" w:rsidP="00CA25CA">
      <w:pPr>
        <w:spacing w:before="120" w:after="120" w:line="312" w:lineRule="auto"/>
        <w:ind w:firstLine="720"/>
        <w:jc w:val="both"/>
        <w:rPr>
          <w:rFonts w:ascii="Times New Roman" w:hAnsi="Times New Roman"/>
          <w:b/>
          <w:sz w:val="28"/>
          <w:szCs w:val="28"/>
          <w:lang w:val="nl-NL"/>
        </w:rPr>
      </w:pPr>
      <w:r>
        <w:rPr>
          <w:rFonts w:ascii="Times New Roman" w:hAnsi="Times New Roman"/>
          <w:b/>
          <w:sz w:val="28"/>
          <w:szCs w:val="28"/>
          <w:lang w:val="nl-NL"/>
        </w:rPr>
        <w:t xml:space="preserve">1. Đại diện Cảng vụ hàng không miền Nam tại các </w:t>
      </w:r>
      <w:r w:rsidR="0076692B">
        <w:rPr>
          <w:rFonts w:ascii="Times New Roman" w:hAnsi="Times New Roman"/>
          <w:b/>
          <w:sz w:val="28"/>
          <w:szCs w:val="28"/>
          <w:lang w:val="nl-NL"/>
        </w:rPr>
        <w:t>C</w:t>
      </w:r>
      <w:r>
        <w:rPr>
          <w:rFonts w:ascii="Times New Roman" w:hAnsi="Times New Roman"/>
          <w:b/>
          <w:sz w:val="28"/>
          <w:szCs w:val="28"/>
          <w:lang w:val="nl-NL"/>
        </w:rPr>
        <w:t>ảng hàng không: Cần Thơ, Côn Đảo</w:t>
      </w:r>
      <w:r w:rsidR="009158BA">
        <w:rPr>
          <w:rFonts w:ascii="Times New Roman" w:hAnsi="Times New Roman"/>
          <w:b/>
          <w:sz w:val="28"/>
          <w:szCs w:val="28"/>
          <w:lang w:val="nl-NL"/>
        </w:rPr>
        <w:t>, Cà Mau, Rạch Giá, Long Thành</w:t>
      </w:r>
    </w:p>
    <w:p w:rsidR="00133832" w:rsidRPr="00A772DF" w:rsidRDefault="0076692B" w:rsidP="00CA25CA">
      <w:pPr>
        <w:spacing w:before="120" w:after="120" w:line="312" w:lineRule="auto"/>
        <w:ind w:firstLine="720"/>
        <w:jc w:val="both"/>
        <w:rPr>
          <w:rFonts w:ascii="Times New Roman" w:hAnsi="Times New Roman"/>
          <w:b/>
          <w:sz w:val="28"/>
          <w:szCs w:val="28"/>
          <w:lang w:val="nl-NL"/>
        </w:rPr>
      </w:pPr>
      <w:r>
        <w:rPr>
          <w:rFonts w:ascii="Times New Roman" w:hAnsi="Times New Roman"/>
          <w:b/>
          <w:sz w:val="28"/>
          <w:szCs w:val="28"/>
          <w:lang w:val="nl-NL"/>
        </w:rPr>
        <w:t>*</w:t>
      </w:r>
      <w:r w:rsidR="00133832" w:rsidRPr="00A772DF">
        <w:rPr>
          <w:rFonts w:ascii="Times New Roman" w:hAnsi="Times New Roman"/>
          <w:b/>
          <w:sz w:val="28"/>
          <w:szCs w:val="28"/>
          <w:lang w:val="nl-NL"/>
        </w:rPr>
        <w:t xml:space="preserve"> Vị trí Quản lý cảng hàng không, sân bay</w:t>
      </w:r>
    </w:p>
    <w:p w:rsidR="004C14D2" w:rsidRPr="00622ACB" w:rsidRDefault="004C14D2" w:rsidP="004C14D2">
      <w:pPr>
        <w:spacing w:before="120" w:after="120" w:line="312" w:lineRule="auto"/>
        <w:ind w:firstLine="720"/>
        <w:jc w:val="both"/>
        <w:rPr>
          <w:rFonts w:ascii="Times New Roman" w:hAnsi="Times New Roman"/>
          <w:bCs/>
          <w:sz w:val="28"/>
          <w:szCs w:val="28"/>
          <w:lang w:val="pt-BR"/>
        </w:rPr>
      </w:pPr>
      <w:r w:rsidRPr="0076692B">
        <w:rPr>
          <w:rFonts w:ascii="Times New Roman" w:hAnsi="Times New Roman"/>
          <w:sz w:val="28"/>
          <w:szCs w:val="28"/>
          <w:lang w:val="vi-VN"/>
        </w:rPr>
        <w:t>1.</w:t>
      </w:r>
      <w:r w:rsidRPr="00622ACB">
        <w:rPr>
          <w:rFonts w:ascii="Times New Roman" w:hAnsi="Times New Roman"/>
          <w:sz w:val="28"/>
          <w:szCs w:val="28"/>
          <w:lang w:val="vi-VN"/>
        </w:rPr>
        <w:t xml:space="preserve"> </w:t>
      </w:r>
      <w:r w:rsidRPr="00622ACB">
        <w:rPr>
          <w:rFonts w:ascii="Times New Roman" w:hAnsi="Times New Roman"/>
          <w:bCs/>
          <w:sz w:val="28"/>
          <w:szCs w:val="28"/>
          <w:lang w:val="pt-BR"/>
        </w:rPr>
        <w:t xml:space="preserve">Luật Hàng không dân dụng Việt Nam số 66/2006/QH11 ngày 29 tháng 6 năm 2006(tải văn bản tại </w:t>
      </w:r>
      <w:hyperlink r:id="rId31" w:history="1">
        <w:r w:rsidRPr="00622ACB">
          <w:rPr>
            <w:rStyle w:val="Hyperlink"/>
            <w:rFonts w:ascii="Times New Roman" w:hAnsi="Times New Roman"/>
            <w:bCs/>
            <w:color w:val="auto"/>
            <w:sz w:val="28"/>
            <w:szCs w:val="28"/>
            <w:lang w:val="pt-BR"/>
          </w:rPr>
          <w:t>đây</w:t>
        </w:r>
      </w:hyperlink>
      <w:r w:rsidRPr="00622ACB">
        <w:rPr>
          <w:rFonts w:ascii="Times New Roman" w:hAnsi="Times New Roman"/>
          <w:bCs/>
          <w:sz w:val="28"/>
          <w:szCs w:val="28"/>
          <w:lang w:val="pt-BR"/>
        </w:rPr>
        <w:t xml:space="preserve">) ; </w:t>
      </w:r>
    </w:p>
    <w:p w:rsidR="004C14D2" w:rsidRPr="00622ACB" w:rsidRDefault="004C14D2" w:rsidP="004C14D2">
      <w:pPr>
        <w:spacing w:before="120" w:after="120" w:line="312" w:lineRule="auto"/>
        <w:ind w:firstLine="720"/>
        <w:jc w:val="both"/>
        <w:rPr>
          <w:rFonts w:ascii="Times New Roman" w:hAnsi="Times New Roman"/>
          <w:sz w:val="28"/>
          <w:szCs w:val="28"/>
          <w:lang w:val="nl-NL"/>
        </w:rPr>
      </w:pPr>
      <w:r w:rsidRPr="00622ACB">
        <w:rPr>
          <w:rFonts w:ascii="Times New Roman" w:hAnsi="Times New Roman"/>
          <w:sz w:val="28"/>
          <w:szCs w:val="28"/>
          <w:lang w:val="nl-NL"/>
        </w:rPr>
        <w:t xml:space="preserve">2. Luật số 61/2014/QH13 ngày 21/11/2014 của Quốc hội: Về Luật sửa đổi, bổ sung một số điều của Luật hàng không dân dụng Việt Nam (tải văn bản tại </w:t>
      </w:r>
      <w:hyperlink r:id="rId32" w:history="1">
        <w:r w:rsidRPr="00622ACB">
          <w:rPr>
            <w:rFonts w:ascii="Times New Roman" w:hAnsi="Times New Roman"/>
            <w:lang w:val="nl-NL"/>
          </w:rPr>
          <w:t>đây</w:t>
        </w:r>
      </w:hyperlink>
      <w:r w:rsidRPr="00622ACB">
        <w:rPr>
          <w:rFonts w:ascii="Times New Roman" w:hAnsi="Times New Roman"/>
          <w:sz w:val="28"/>
          <w:szCs w:val="28"/>
          <w:lang w:val="nl-NL"/>
        </w:rPr>
        <w:t>).</w:t>
      </w:r>
    </w:p>
    <w:p w:rsidR="004C14D2" w:rsidRPr="00F904B5" w:rsidRDefault="004C14D2" w:rsidP="004C14D2">
      <w:pPr>
        <w:spacing w:before="120" w:after="120" w:line="312" w:lineRule="auto"/>
        <w:ind w:firstLine="720"/>
        <w:jc w:val="both"/>
        <w:rPr>
          <w:rFonts w:ascii="Times New Roman" w:hAnsi="Times New Roman"/>
          <w:sz w:val="28"/>
          <w:szCs w:val="28"/>
          <w:lang w:val="nl-NL"/>
        </w:rPr>
      </w:pPr>
      <w:r>
        <w:rPr>
          <w:rFonts w:ascii="Times New Roman" w:hAnsi="Times New Roman"/>
          <w:sz w:val="28"/>
          <w:szCs w:val="28"/>
          <w:lang w:val="nl-NL"/>
        </w:rPr>
        <w:t>3</w:t>
      </w:r>
      <w:r w:rsidRPr="00F904B5">
        <w:rPr>
          <w:rFonts w:ascii="Times New Roman" w:hAnsi="Times New Roman"/>
          <w:sz w:val="28"/>
          <w:szCs w:val="28"/>
          <w:lang w:val="nl-NL"/>
        </w:rPr>
        <w:t>. Luật số 45/2013/QH13 ngày 29/11/2013 c</w:t>
      </w:r>
      <w:r>
        <w:rPr>
          <w:rFonts w:ascii="Times New Roman" w:hAnsi="Times New Roman"/>
          <w:sz w:val="28"/>
          <w:szCs w:val="28"/>
          <w:lang w:val="nl-NL"/>
        </w:rPr>
        <w:t>ủa</w:t>
      </w:r>
      <w:r w:rsidRPr="00F904B5">
        <w:rPr>
          <w:rFonts w:ascii="Times New Roman" w:hAnsi="Times New Roman"/>
          <w:sz w:val="28"/>
          <w:szCs w:val="28"/>
          <w:lang w:val="nl-NL"/>
        </w:rPr>
        <w:t xml:space="preserve"> Quốc hộ</w:t>
      </w:r>
      <w:r>
        <w:rPr>
          <w:rFonts w:ascii="Times New Roman" w:hAnsi="Times New Roman"/>
          <w:sz w:val="28"/>
          <w:szCs w:val="28"/>
          <w:lang w:val="nl-NL"/>
        </w:rPr>
        <w:t>i v</w:t>
      </w:r>
      <w:r w:rsidRPr="00F904B5">
        <w:rPr>
          <w:rFonts w:ascii="Times New Roman" w:hAnsi="Times New Roman"/>
          <w:sz w:val="28"/>
          <w:szCs w:val="28"/>
          <w:lang w:val="nl-NL"/>
        </w:rPr>
        <w:t>ề Luật Đất đai</w:t>
      </w:r>
      <w:r>
        <w:rPr>
          <w:rFonts w:ascii="Times New Roman" w:hAnsi="Times New Roman"/>
          <w:sz w:val="28"/>
          <w:szCs w:val="28"/>
          <w:lang w:val="nl-NL"/>
        </w:rPr>
        <w:t xml:space="preserve"> (tải văn bản tại </w:t>
      </w:r>
      <w:hyperlink r:id="rId33" w:history="1">
        <w:r w:rsidRPr="00A772DF">
          <w:rPr>
            <w:rStyle w:val="Hyperlink"/>
            <w:rFonts w:ascii="Times New Roman" w:hAnsi="Times New Roman"/>
            <w:sz w:val="28"/>
            <w:szCs w:val="28"/>
            <w:lang w:val="nl-NL"/>
          </w:rPr>
          <w:t>đây</w:t>
        </w:r>
      </w:hyperlink>
      <w:r>
        <w:rPr>
          <w:rFonts w:ascii="Times New Roman" w:hAnsi="Times New Roman"/>
          <w:sz w:val="28"/>
          <w:szCs w:val="28"/>
          <w:lang w:val="nl-NL"/>
        </w:rPr>
        <w:t>)</w:t>
      </w:r>
    </w:p>
    <w:p w:rsidR="004C14D2" w:rsidRPr="00F904B5" w:rsidRDefault="004C14D2" w:rsidP="004C14D2">
      <w:pPr>
        <w:spacing w:before="120" w:after="120" w:line="312" w:lineRule="auto"/>
        <w:ind w:firstLine="720"/>
        <w:jc w:val="both"/>
        <w:rPr>
          <w:rFonts w:ascii="Times New Roman" w:hAnsi="Times New Roman"/>
          <w:sz w:val="28"/>
          <w:szCs w:val="28"/>
          <w:lang w:val="nl-NL"/>
        </w:rPr>
      </w:pPr>
      <w:r>
        <w:rPr>
          <w:rFonts w:ascii="Times New Roman" w:hAnsi="Times New Roman"/>
          <w:sz w:val="28"/>
          <w:szCs w:val="28"/>
          <w:lang w:val="nl-NL"/>
        </w:rPr>
        <w:t>4</w:t>
      </w:r>
      <w:r w:rsidRPr="00F904B5">
        <w:rPr>
          <w:rFonts w:ascii="Times New Roman" w:hAnsi="Times New Roman"/>
          <w:sz w:val="28"/>
          <w:szCs w:val="28"/>
          <w:lang w:val="nl-NL"/>
        </w:rPr>
        <w:t>. Nghị định số 148/2020/NĐ-CP ngày 18/12/2020 của Chính phủ sửa đổi, bổ sung một số nghị định quy định chi tiết thi hành Luật Đất đai</w:t>
      </w:r>
      <w:r>
        <w:rPr>
          <w:rFonts w:ascii="Times New Roman" w:hAnsi="Times New Roman"/>
          <w:sz w:val="28"/>
          <w:szCs w:val="28"/>
          <w:lang w:val="nl-NL"/>
        </w:rPr>
        <w:t xml:space="preserve"> (tải văn bản tại </w:t>
      </w:r>
      <w:hyperlink r:id="rId34" w:history="1">
        <w:r w:rsidRPr="00A772DF">
          <w:rPr>
            <w:rStyle w:val="Hyperlink"/>
            <w:rFonts w:ascii="Times New Roman" w:hAnsi="Times New Roman"/>
            <w:sz w:val="28"/>
            <w:szCs w:val="28"/>
            <w:lang w:val="nl-NL"/>
          </w:rPr>
          <w:t>đây</w:t>
        </w:r>
      </w:hyperlink>
      <w:r>
        <w:rPr>
          <w:rFonts w:ascii="Times New Roman" w:hAnsi="Times New Roman"/>
          <w:sz w:val="28"/>
          <w:szCs w:val="28"/>
          <w:lang w:val="nl-NL"/>
        </w:rPr>
        <w:t>)</w:t>
      </w:r>
      <w:r w:rsidRPr="00F904B5">
        <w:rPr>
          <w:rFonts w:ascii="Times New Roman" w:hAnsi="Times New Roman"/>
          <w:sz w:val="28"/>
          <w:szCs w:val="28"/>
          <w:lang w:val="nl-NL"/>
        </w:rPr>
        <w:t>.</w:t>
      </w:r>
    </w:p>
    <w:p w:rsidR="004C14D2" w:rsidRPr="000F38F3" w:rsidRDefault="004C14D2" w:rsidP="004C14D2">
      <w:pPr>
        <w:spacing w:before="120" w:after="120" w:line="312" w:lineRule="auto"/>
        <w:ind w:firstLine="720"/>
        <w:jc w:val="both"/>
        <w:rPr>
          <w:rFonts w:ascii="Times New Roman" w:hAnsi="Times New Roman"/>
          <w:color w:val="000000" w:themeColor="text1"/>
          <w:sz w:val="28"/>
          <w:szCs w:val="28"/>
          <w:lang w:val="nl-NL"/>
        </w:rPr>
      </w:pPr>
      <w:r>
        <w:rPr>
          <w:rFonts w:ascii="Times New Roman" w:hAnsi="Times New Roman"/>
          <w:color w:val="000000" w:themeColor="text1"/>
          <w:sz w:val="28"/>
          <w:szCs w:val="28"/>
          <w:lang w:val="nl-NL"/>
        </w:rPr>
        <w:t>5</w:t>
      </w:r>
      <w:r w:rsidRPr="000F38F3">
        <w:rPr>
          <w:rFonts w:ascii="Times New Roman" w:hAnsi="Times New Roman"/>
          <w:color w:val="000000" w:themeColor="text1"/>
          <w:sz w:val="28"/>
          <w:szCs w:val="28"/>
          <w:lang w:val="nl-NL"/>
        </w:rPr>
        <w:t xml:space="preserve">. Nghị định số 05/2021/NĐ-CP ngày </w:t>
      </w:r>
      <w:r w:rsidRPr="000F38F3">
        <w:rPr>
          <w:rFonts w:ascii="Times New Roman" w:hAnsi="Times New Roman"/>
          <w:color w:val="000000" w:themeColor="text1"/>
          <w:sz w:val="28"/>
          <w:szCs w:val="28"/>
        </w:rPr>
        <w:t xml:space="preserve">25/01/2021 </w:t>
      </w:r>
      <w:r w:rsidRPr="000F38F3">
        <w:rPr>
          <w:rFonts w:ascii="Times New Roman" w:hAnsi="Times New Roman"/>
          <w:color w:val="000000" w:themeColor="text1"/>
          <w:sz w:val="28"/>
          <w:szCs w:val="28"/>
          <w:lang w:val="nl-NL"/>
        </w:rPr>
        <w:t xml:space="preserve">về quản lý, khai thác cảng hàng không, sân bay (tải văn bản tại </w:t>
      </w:r>
      <w:hyperlink r:id="rId35" w:history="1">
        <w:r w:rsidRPr="000F38F3">
          <w:rPr>
            <w:rStyle w:val="Hyperlink"/>
            <w:rFonts w:ascii="Times New Roman" w:hAnsi="Times New Roman"/>
            <w:color w:val="000000" w:themeColor="text1"/>
            <w:sz w:val="28"/>
            <w:szCs w:val="28"/>
            <w:lang w:val="nl-NL"/>
          </w:rPr>
          <w:t>đây</w:t>
        </w:r>
      </w:hyperlink>
      <w:r w:rsidRPr="000F38F3">
        <w:rPr>
          <w:rFonts w:ascii="Times New Roman" w:hAnsi="Times New Roman"/>
          <w:color w:val="000000" w:themeColor="text1"/>
          <w:sz w:val="28"/>
          <w:szCs w:val="28"/>
          <w:lang w:val="nl-NL"/>
        </w:rPr>
        <w:t>).</w:t>
      </w:r>
    </w:p>
    <w:p w:rsidR="004C14D2" w:rsidRPr="000F38F3" w:rsidRDefault="004C14D2" w:rsidP="004C14D2">
      <w:pPr>
        <w:spacing w:before="120" w:after="120" w:line="312" w:lineRule="auto"/>
        <w:ind w:firstLine="720"/>
        <w:jc w:val="both"/>
        <w:rPr>
          <w:rFonts w:ascii="Times New Roman" w:hAnsi="Times New Roman"/>
          <w:color w:val="000000" w:themeColor="text1"/>
          <w:sz w:val="28"/>
          <w:szCs w:val="28"/>
          <w:lang w:val="nl-NL"/>
        </w:rPr>
      </w:pPr>
      <w:r>
        <w:rPr>
          <w:rFonts w:ascii="Times New Roman" w:hAnsi="Times New Roman"/>
          <w:color w:val="000000" w:themeColor="text1"/>
          <w:sz w:val="28"/>
          <w:szCs w:val="28"/>
          <w:lang w:val="nl-NL"/>
        </w:rPr>
        <w:t>6</w:t>
      </w:r>
      <w:r w:rsidRPr="000F38F3">
        <w:rPr>
          <w:rFonts w:ascii="Times New Roman" w:hAnsi="Times New Roman"/>
          <w:color w:val="000000" w:themeColor="text1"/>
          <w:sz w:val="28"/>
          <w:szCs w:val="28"/>
          <w:lang w:val="nl-NL"/>
        </w:rPr>
        <w:t xml:space="preserve">. Thông tư </w:t>
      </w:r>
      <w:r w:rsidRPr="000F38F3">
        <w:rPr>
          <w:rFonts w:ascii="Times New Roman" w:hAnsi="Times New Roman"/>
          <w:color w:val="000000" w:themeColor="text1"/>
          <w:sz w:val="28"/>
          <w:szCs w:val="28"/>
        </w:rPr>
        <w:t xml:space="preserve">29/2021/TT-BGTVT của Bộ GTVT ngày 30/11/2021 </w:t>
      </w:r>
      <w:r w:rsidRPr="000F38F3">
        <w:rPr>
          <w:rFonts w:ascii="Times New Roman" w:hAnsi="Times New Roman"/>
          <w:color w:val="000000" w:themeColor="text1"/>
          <w:sz w:val="28"/>
          <w:szCs w:val="28"/>
          <w:lang w:val="nl-NL"/>
        </w:rPr>
        <w:t xml:space="preserve">quy định chi tiết về quản lý, khai thác Cảng hàng không, sân bay (tải văn bản tại </w:t>
      </w:r>
      <w:hyperlink r:id="rId36" w:history="1">
        <w:r w:rsidRPr="00A772DF">
          <w:rPr>
            <w:rStyle w:val="Hyperlink"/>
            <w:rFonts w:ascii="Times New Roman" w:hAnsi="Times New Roman"/>
            <w:sz w:val="28"/>
            <w:szCs w:val="28"/>
            <w:lang w:val="nl-NL"/>
          </w:rPr>
          <w:t>đây</w:t>
        </w:r>
      </w:hyperlink>
      <w:r w:rsidRPr="000F38F3">
        <w:rPr>
          <w:rFonts w:ascii="Times New Roman" w:hAnsi="Times New Roman"/>
          <w:color w:val="000000" w:themeColor="text1"/>
          <w:sz w:val="28"/>
          <w:szCs w:val="28"/>
          <w:lang w:val="nl-NL"/>
        </w:rPr>
        <w:t>).</w:t>
      </w:r>
    </w:p>
    <w:p w:rsidR="004C14D2" w:rsidRPr="00F904B5" w:rsidRDefault="004C14D2" w:rsidP="004C14D2">
      <w:pPr>
        <w:spacing w:before="120" w:after="120" w:line="312" w:lineRule="auto"/>
        <w:ind w:firstLine="720"/>
        <w:jc w:val="both"/>
        <w:rPr>
          <w:rFonts w:ascii="Times New Roman" w:hAnsi="Times New Roman"/>
          <w:sz w:val="28"/>
          <w:szCs w:val="28"/>
          <w:lang w:val="nl-NL"/>
        </w:rPr>
      </w:pPr>
      <w:r>
        <w:rPr>
          <w:rFonts w:ascii="Times New Roman" w:hAnsi="Times New Roman"/>
          <w:sz w:val="28"/>
          <w:szCs w:val="28"/>
          <w:lang w:val="nl-NL"/>
        </w:rPr>
        <w:t>7</w:t>
      </w:r>
      <w:r w:rsidRPr="00F904B5">
        <w:rPr>
          <w:rFonts w:ascii="Times New Roman" w:hAnsi="Times New Roman"/>
          <w:sz w:val="28"/>
          <w:szCs w:val="28"/>
          <w:lang w:val="nl-NL"/>
        </w:rPr>
        <w:t>. Nghị định</w:t>
      </w:r>
      <w:r>
        <w:rPr>
          <w:rFonts w:ascii="Times New Roman" w:hAnsi="Times New Roman"/>
          <w:sz w:val="28"/>
          <w:szCs w:val="28"/>
          <w:lang w:val="nl-NL"/>
        </w:rPr>
        <w:t xml:space="preserve"> số</w:t>
      </w:r>
      <w:r w:rsidRPr="00F904B5">
        <w:rPr>
          <w:rFonts w:ascii="Times New Roman" w:hAnsi="Times New Roman"/>
          <w:sz w:val="28"/>
          <w:szCs w:val="28"/>
          <w:lang w:val="nl-NL"/>
        </w:rPr>
        <w:t xml:space="preserve"> 4</w:t>
      </w:r>
      <w:r>
        <w:rPr>
          <w:rFonts w:ascii="Times New Roman" w:hAnsi="Times New Roman"/>
          <w:sz w:val="28"/>
          <w:szCs w:val="28"/>
          <w:lang w:val="nl-NL"/>
        </w:rPr>
        <w:t>3</w:t>
      </w:r>
      <w:r w:rsidRPr="00F904B5">
        <w:rPr>
          <w:rFonts w:ascii="Times New Roman" w:hAnsi="Times New Roman"/>
          <w:sz w:val="28"/>
          <w:szCs w:val="28"/>
          <w:lang w:val="nl-NL"/>
        </w:rPr>
        <w:t xml:space="preserve">/2014/NĐ-CP ngày 15/05/2014 của Chính phủ quy định </w:t>
      </w:r>
      <w:r>
        <w:rPr>
          <w:rFonts w:ascii="Times New Roman" w:hAnsi="Times New Roman"/>
          <w:sz w:val="28"/>
          <w:szCs w:val="28"/>
          <w:lang w:val="nl-NL"/>
        </w:rPr>
        <w:t xml:space="preserve">chi tiết thi hành một số một số điều của Luật đất đai (tải văn bản tại </w:t>
      </w:r>
      <w:hyperlink r:id="rId37" w:history="1">
        <w:r w:rsidRPr="00A772DF">
          <w:rPr>
            <w:rStyle w:val="Hyperlink"/>
            <w:rFonts w:ascii="Times New Roman" w:hAnsi="Times New Roman"/>
            <w:sz w:val="28"/>
            <w:szCs w:val="28"/>
            <w:lang w:val="nl-NL"/>
          </w:rPr>
          <w:t>đây</w:t>
        </w:r>
      </w:hyperlink>
      <w:r>
        <w:rPr>
          <w:rFonts w:ascii="Times New Roman" w:hAnsi="Times New Roman"/>
          <w:sz w:val="28"/>
          <w:szCs w:val="28"/>
          <w:lang w:val="nl-NL"/>
        </w:rPr>
        <w:t>).</w:t>
      </w:r>
    </w:p>
    <w:p w:rsidR="004C14D2" w:rsidRPr="00F904B5" w:rsidRDefault="004C14D2" w:rsidP="004C14D2">
      <w:pPr>
        <w:spacing w:before="120" w:after="120" w:line="312" w:lineRule="auto"/>
        <w:ind w:firstLine="720"/>
        <w:jc w:val="both"/>
        <w:rPr>
          <w:rFonts w:ascii="Times New Roman" w:hAnsi="Times New Roman"/>
          <w:sz w:val="28"/>
          <w:szCs w:val="28"/>
          <w:lang w:val="nl-NL"/>
        </w:rPr>
      </w:pPr>
      <w:r>
        <w:rPr>
          <w:rFonts w:ascii="Times New Roman" w:hAnsi="Times New Roman"/>
          <w:sz w:val="28"/>
          <w:szCs w:val="28"/>
          <w:lang w:val="nl-NL"/>
        </w:rPr>
        <w:t>8</w:t>
      </w:r>
      <w:r w:rsidRPr="00F904B5">
        <w:rPr>
          <w:rFonts w:ascii="Times New Roman" w:hAnsi="Times New Roman"/>
          <w:sz w:val="28"/>
          <w:szCs w:val="28"/>
          <w:lang w:val="nl-NL"/>
        </w:rPr>
        <w:t xml:space="preserve">. Nghị định 44/2014/NĐ-CP ngày 15/05/2014 của Chính phủ quy định về giá đất (tải văn bản tại </w:t>
      </w:r>
      <w:hyperlink r:id="rId38" w:history="1">
        <w:r w:rsidRPr="00F904B5">
          <w:rPr>
            <w:rFonts w:ascii="Times New Roman" w:hAnsi="Times New Roman"/>
            <w:sz w:val="28"/>
            <w:szCs w:val="28"/>
          </w:rPr>
          <w:t>đây</w:t>
        </w:r>
      </w:hyperlink>
      <w:r w:rsidRPr="00F904B5">
        <w:rPr>
          <w:rFonts w:ascii="Times New Roman" w:hAnsi="Times New Roman"/>
          <w:sz w:val="28"/>
          <w:szCs w:val="28"/>
          <w:lang w:val="nl-NL"/>
        </w:rPr>
        <w:t>).</w:t>
      </w:r>
    </w:p>
    <w:p w:rsidR="004C14D2" w:rsidRDefault="004C14D2" w:rsidP="004C14D2">
      <w:pPr>
        <w:spacing w:before="120" w:after="120" w:line="312" w:lineRule="auto"/>
        <w:ind w:firstLine="720"/>
        <w:jc w:val="both"/>
        <w:rPr>
          <w:rFonts w:ascii="Times New Roman" w:hAnsi="Times New Roman"/>
          <w:sz w:val="28"/>
          <w:szCs w:val="28"/>
          <w:lang w:val="nl-NL"/>
        </w:rPr>
      </w:pPr>
      <w:r>
        <w:rPr>
          <w:rFonts w:ascii="Times New Roman" w:hAnsi="Times New Roman"/>
          <w:sz w:val="28"/>
          <w:szCs w:val="28"/>
          <w:lang w:val="nl-NL"/>
        </w:rPr>
        <w:lastRenderedPageBreak/>
        <w:t>9</w:t>
      </w:r>
      <w:r w:rsidRPr="00F904B5">
        <w:rPr>
          <w:rFonts w:ascii="Times New Roman" w:hAnsi="Times New Roman"/>
          <w:sz w:val="28"/>
          <w:szCs w:val="28"/>
          <w:lang w:val="nl-NL"/>
        </w:rPr>
        <w:t xml:space="preserve">. Nghị định 45/2014/NĐ-CP ngày 15/05/2014 của Chính phủ quy định về thu tiền sử dụng đất (tải văn bản tại </w:t>
      </w:r>
      <w:hyperlink r:id="rId39" w:history="1">
        <w:r w:rsidRPr="00F904B5">
          <w:rPr>
            <w:rFonts w:ascii="Times New Roman" w:hAnsi="Times New Roman"/>
            <w:sz w:val="28"/>
            <w:szCs w:val="28"/>
          </w:rPr>
          <w:t>đây</w:t>
        </w:r>
      </w:hyperlink>
      <w:r w:rsidRPr="00F904B5">
        <w:rPr>
          <w:rFonts w:ascii="Times New Roman" w:hAnsi="Times New Roman"/>
          <w:sz w:val="28"/>
          <w:szCs w:val="28"/>
          <w:lang w:val="nl-NL"/>
        </w:rPr>
        <w:t>).</w:t>
      </w:r>
    </w:p>
    <w:p w:rsidR="004C14D2" w:rsidRDefault="004C14D2" w:rsidP="004C14D2">
      <w:pPr>
        <w:spacing w:before="120" w:after="120" w:line="312" w:lineRule="auto"/>
        <w:ind w:firstLine="720"/>
        <w:jc w:val="both"/>
        <w:rPr>
          <w:rFonts w:ascii="Times New Roman" w:hAnsi="Times New Roman"/>
          <w:sz w:val="28"/>
          <w:szCs w:val="28"/>
          <w:lang w:val="nl-NL"/>
        </w:rPr>
      </w:pPr>
      <w:r>
        <w:rPr>
          <w:rFonts w:ascii="Times New Roman" w:hAnsi="Times New Roman"/>
          <w:sz w:val="28"/>
          <w:szCs w:val="28"/>
          <w:lang w:val="nl-NL"/>
        </w:rPr>
        <w:t>10</w:t>
      </w:r>
      <w:r w:rsidRPr="00F904B5">
        <w:rPr>
          <w:rFonts w:ascii="Times New Roman" w:hAnsi="Times New Roman"/>
          <w:sz w:val="28"/>
          <w:szCs w:val="28"/>
          <w:lang w:val="nl-NL"/>
        </w:rPr>
        <w:t xml:space="preserve">. Nghị định số 46/2014/NĐ-CP ngày 15 tháng 5 năm 2014 của Chính phủ quy định về thu tiền thuê đất, thuê mặt nước (tải văn bản tại </w:t>
      </w:r>
      <w:hyperlink r:id="rId40" w:history="1">
        <w:r w:rsidRPr="00F904B5">
          <w:rPr>
            <w:rFonts w:ascii="Times New Roman" w:hAnsi="Times New Roman"/>
            <w:sz w:val="28"/>
            <w:szCs w:val="28"/>
          </w:rPr>
          <w:t>đây</w:t>
        </w:r>
      </w:hyperlink>
      <w:r w:rsidRPr="00F904B5">
        <w:rPr>
          <w:rFonts w:ascii="Times New Roman" w:hAnsi="Times New Roman"/>
          <w:sz w:val="28"/>
          <w:szCs w:val="28"/>
          <w:lang w:val="nl-NL"/>
        </w:rPr>
        <w:t>)</w:t>
      </w:r>
      <w:r>
        <w:rPr>
          <w:rFonts w:ascii="Times New Roman" w:hAnsi="Times New Roman"/>
          <w:sz w:val="28"/>
          <w:szCs w:val="28"/>
          <w:lang w:val="nl-NL"/>
        </w:rPr>
        <w:t>.</w:t>
      </w:r>
    </w:p>
    <w:p w:rsidR="004C14D2" w:rsidRPr="00F904B5" w:rsidRDefault="004C14D2" w:rsidP="004C14D2">
      <w:pPr>
        <w:spacing w:before="120" w:after="120" w:line="312" w:lineRule="auto"/>
        <w:ind w:firstLine="720"/>
        <w:jc w:val="both"/>
        <w:rPr>
          <w:rFonts w:ascii="Times New Roman" w:hAnsi="Times New Roman"/>
          <w:sz w:val="28"/>
          <w:szCs w:val="28"/>
          <w:lang w:val="nl-NL"/>
        </w:rPr>
      </w:pPr>
      <w:r>
        <w:rPr>
          <w:rFonts w:ascii="Times New Roman" w:hAnsi="Times New Roman"/>
          <w:sz w:val="28"/>
          <w:szCs w:val="28"/>
          <w:lang w:val="nl-NL"/>
        </w:rPr>
        <w:t>11</w:t>
      </w:r>
      <w:r w:rsidRPr="00F904B5">
        <w:rPr>
          <w:rFonts w:ascii="Times New Roman" w:hAnsi="Times New Roman"/>
          <w:sz w:val="28"/>
          <w:szCs w:val="28"/>
          <w:lang w:val="nl-NL"/>
        </w:rPr>
        <w:t xml:space="preserve">. Thông tư số 30/2014/TT-BTNMT ngày 02 tháng 6 năm 2014 của Bộ trưởng Bộ Tài nguyên và Môi trường quy định về hồ sơ giao đất, cho thuê đất, chuyển mục đích sử dụng đất, thu hồi đất (tải văn bản tại </w:t>
      </w:r>
      <w:hyperlink r:id="rId41" w:history="1">
        <w:r w:rsidRPr="00F904B5">
          <w:rPr>
            <w:rFonts w:ascii="Times New Roman" w:hAnsi="Times New Roman"/>
            <w:sz w:val="28"/>
            <w:szCs w:val="28"/>
            <w:lang w:val="nl-NL"/>
          </w:rPr>
          <w:t>đây</w:t>
        </w:r>
      </w:hyperlink>
      <w:r w:rsidRPr="00F904B5">
        <w:rPr>
          <w:rFonts w:ascii="Times New Roman" w:hAnsi="Times New Roman"/>
          <w:sz w:val="28"/>
          <w:szCs w:val="28"/>
          <w:lang w:val="nl-NL"/>
        </w:rPr>
        <w:t>)</w:t>
      </w:r>
    </w:p>
    <w:p w:rsidR="004C14D2" w:rsidRDefault="004C14D2" w:rsidP="004C14D2">
      <w:pPr>
        <w:spacing w:before="120" w:after="120" w:line="312" w:lineRule="auto"/>
        <w:ind w:firstLine="720"/>
        <w:jc w:val="both"/>
        <w:rPr>
          <w:rFonts w:ascii="Times New Roman" w:hAnsi="Times New Roman"/>
          <w:sz w:val="28"/>
          <w:szCs w:val="28"/>
          <w:lang w:val="nl-NL"/>
        </w:rPr>
      </w:pPr>
      <w:r>
        <w:rPr>
          <w:rFonts w:ascii="Times New Roman" w:hAnsi="Times New Roman"/>
          <w:sz w:val="28"/>
          <w:szCs w:val="28"/>
          <w:lang w:val="nl-NL"/>
        </w:rPr>
        <w:t>12</w:t>
      </w:r>
      <w:r w:rsidRPr="00F904B5">
        <w:rPr>
          <w:rFonts w:ascii="Times New Roman" w:hAnsi="Times New Roman"/>
          <w:sz w:val="28"/>
          <w:szCs w:val="28"/>
          <w:lang w:val="nl-NL"/>
        </w:rPr>
        <w:t xml:space="preserve">. Thông tư số 53/2012/TT-BGTVT ngày 25/12/2012 của Bộ trưởng Bộ Giao thông vận tải quy định về BVMT trong hoạt động hàng không dân dụng. (tải văn bản tại </w:t>
      </w:r>
      <w:hyperlink r:id="rId42" w:history="1">
        <w:r w:rsidRPr="00F904B5">
          <w:rPr>
            <w:rFonts w:ascii="Times New Roman" w:hAnsi="Times New Roman"/>
            <w:sz w:val="28"/>
            <w:szCs w:val="28"/>
            <w:lang w:val="nl-NL"/>
          </w:rPr>
          <w:t>đây</w:t>
        </w:r>
      </w:hyperlink>
      <w:r w:rsidRPr="00F904B5">
        <w:rPr>
          <w:rFonts w:ascii="Times New Roman" w:hAnsi="Times New Roman"/>
          <w:sz w:val="28"/>
          <w:szCs w:val="28"/>
          <w:lang w:val="nl-NL"/>
        </w:rPr>
        <w:t>)</w:t>
      </w:r>
    </w:p>
    <w:p w:rsidR="001B04E9" w:rsidRDefault="004C14D2" w:rsidP="004C14D2">
      <w:pPr>
        <w:spacing w:before="120" w:after="120" w:line="312" w:lineRule="auto"/>
        <w:ind w:firstLine="720"/>
        <w:jc w:val="both"/>
        <w:rPr>
          <w:rFonts w:ascii="Times New Roman" w:hAnsi="Times New Roman"/>
          <w:b/>
          <w:sz w:val="28"/>
          <w:szCs w:val="28"/>
          <w:lang w:val="nl-NL"/>
        </w:rPr>
      </w:pPr>
      <w:r>
        <w:rPr>
          <w:rFonts w:ascii="Times New Roman" w:hAnsi="Times New Roman"/>
          <w:sz w:val="28"/>
          <w:szCs w:val="28"/>
          <w:lang w:val="nl-NL"/>
        </w:rPr>
        <w:t xml:space="preserve">13. Quyết định số 3424/QĐ-BGTVT ngày 12/12/2017 của Bộ Giao thông vận tải quy định chức năng, nhiệm vụ, quyền hạn và cơ cấu tổ chức của Cảng vụ hàng không (tải văn bản tại </w:t>
      </w:r>
      <w:hyperlink r:id="rId43" w:history="1">
        <w:r w:rsidRPr="00A1648B">
          <w:rPr>
            <w:rStyle w:val="Hyperlink"/>
            <w:rFonts w:ascii="Times New Roman" w:hAnsi="Times New Roman"/>
            <w:sz w:val="28"/>
            <w:szCs w:val="28"/>
            <w:lang w:val="nl-NL"/>
          </w:rPr>
          <w:t>đây</w:t>
        </w:r>
      </w:hyperlink>
      <w:r>
        <w:rPr>
          <w:rFonts w:ascii="Times New Roman" w:hAnsi="Times New Roman"/>
          <w:sz w:val="28"/>
          <w:szCs w:val="28"/>
          <w:lang w:val="nl-NL"/>
        </w:rPr>
        <w:t>)</w:t>
      </w:r>
    </w:p>
    <w:p w:rsidR="00840416" w:rsidRDefault="00840416" w:rsidP="00840416">
      <w:pPr>
        <w:spacing w:before="120" w:after="120" w:line="312" w:lineRule="auto"/>
        <w:ind w:firstLine="720"/>
        <w:jc w:val="both"/>
        <w:rPr>
          <w:rFonts w:ascii="Times New Roman" w:hAnsi="Times New Roman"/>
          <w:b/>
          <w:sz w:val="28"/>
          <w:szCs w:val="28"/>
          <w:lang w:val="nl-NL"/>
        </w:rPr>
      </w:pPr>
      <w:r>
        <w:rPr>
          <w:rFonts w:ascii="Times New Roman" w:hAnsi="Times New Roman"/>
          <w:b/>
          <w:sz w:val="28"/>
          <w:szCs w:val="28"/>
          <w:lang w:val="nl-NL"/>
        </w:rPr>
        <w:t>2. Đại diện Cảng vụ hàng không miền Nam tạ</w:t>
      </w:r>
      <w:r w:rsidR="00C37930">
        <w:rPr>
          <w:rFonts w:ascii="Times New Roman" w:hAnsi="Times New Roman"/>
          <w:b/>
          <w:sz w:val="28"/>
          <w:szCs w:val="28"/>
          <w:lang w:val="nl-NL"/>
        </w:rPr>
        <w:t>i các C</w:t>
      </w:r>
      <w:r>
        <w:rPr>
          <w:rFonts w:ascii="Times New Roman" w:hAnsi="Times New Roman"/>
          <w:b/>
          <w:sz w:val="28"/>
          <w:szCs w:val="28"/>
          <w:lang w:val="nl-NL"/>
        </w:rPr>
        <w:t>ảng hàng không: Cà Mau, Long Thành</w:t>
      </w:r>
    </w:p>
    <w:p w:rsidR="009158BA" w:rsidRPr="00A772DF" w:rsidRDefault="0076692B" w:rsidP="00CA25CA">
      <w:pPr>
        <w:spacing w:before="120" w:after="120" w:line="312" w:lineRule="auto"/>
        <w:ind w:firstLine="720"/>
        <w:jc w:val="both"/>
        <w:rPr>
          <w:rFonts w:ascii="Times New Roman" w:hAnsi="Times New Roman"/>
          <w:b/>
          <w:sz w:val="28"/>
          <w:szCs w:val="28"/>
          <w:lang w:val="nl-NL"/>
        </w:rPr>
      </w:pPr>
      <w:r>
        <w:rPr>
          <w:rFonts w:ascii="Times New Roman" w:hAnsi="Times New Roman"/>
          <w:b/>
          <w:sz w:val="28"/>
          <w:szCs w:val="28"/>
          <w:lang w:val="nl-NL"/>
        </w:rPr>
        <w:t>*</w:t>
      </w:r>
      <w:r w:rsidR="009158BA" w:rsidRPr="00A772DF">
        <w:rPr>
          <w:rFonts w:ascii="Times New Roman" w:hAnsi="Times New Roman"/>
          <w:b/>
          <w:sz w:val="28"/>
          <w:szCs w:val="28"/>
          <w:lang w:val="nl-NL"/>
        </w:rPr>
        <w:t xml:space="preserve"> </w:t>
      </w:r>
      <w:r w:rsidR="00840416" w:rsidRPr="00A772DF">
        <w:rPr>
          <w:rFonts w:ascii="Times New Roman" w:hAnsi="Times New Roman"/>
          <w:b/>
          <w:sz w:val="28"/>
          <w:szCs w:val="28"/>
          <w:lang w:val="nl-NL"/>
        </w:rPr>
        <w:t>Vị trí Giám sát an ninh hàng không</w:t>
      </w:r>
    </w:p>
    <w:p w:rsidR="00A772DF" w:rsidRPr="00622ACB" w:rsidRDefault="00A772DF" w:rsidP="00A772DF">
      <w:pPr>
        <w:spacing w:before="120" w:after="120" w:line="312" w:lineRule="auto"/>
        <w:ind w:firstLine="720"/>
        <w:jc w:val="both"/>
        <w:rPr>
          <w:rFonts w:ascii="Times New Roman" w:hAnsi="Times New Roman"/>
          <w:bCs/>
          <w:sz w:val="28"/>
          <w:szCs w:val="28"/>
          <w:lang w:val="pt-BR"/>
        </w:rPr>
      </w:pPr>
      <w:r w:rsidRPr="0076692B">
        <w:rPr>
          <w:rFonts w:ascii="Times New Roman" w:hAnsi="Times New Roman"/>
          <w:sz w:val="28"/>
          <w:szCs w:val="28"/>
          <w:lang w:val="vi-VN"/>
        </w:rPr>
        <w:t>1</w:t>
      </w:r>
      <w:r w:rsidRPr="00622ACB">
        <w:rPr>
          <w:rFonts w:ascii="Times New Roman" w:hAnsi="Times New Roman"/>
          <w:sz w:val="28"/>
          <w:szCs w:val="28"/>
          <w:lang w:val="vi-VN"/>
        </w:rPr>
        <w:t xml:space="preserve">. </w:t>
      </w:r>
      <w:r w:rsidRPr="00622ACB">
        <w:rPr>
          <w:rFonts w:ascii="Times New Roman" w:hAnsi="Times New Roman"/>
          <w:bCs/>
          <w:sz w:val="28"/>
          <w:szCs w:val="28"/>
          <w:lang w:val="pt-BR"/>
        </w:rPr>
        <w:t xml:space="preserve">Luật Hàng không dân dụng Việt Nam số 66/2006/QH11 ngày 29 tháng 6 năm 2006(tải văn bản tại </w:t>
      </w:r>
      <w:hyperlink r:id="rId44" w:history="1">
        <w:r w:rsidRPr="00622ACB">
          <w:rPr>
            <w:rStyle w:val="Hyperlink"/>
            <w:rFonts w:ascii="Times New Roman" w:hAnsi="Times New Roman"/>
            <w:bCs/>
            <w:color w:val="auto"/>
            <w:sz w:val="28"/>
            <w:szCs w:val="28"/>
            <w:lang w:val="pt-BR"/>
          </w:rPr>
          <w:t>đây</w:t>
        </w:r>
      </w:hyperlink>
      <w:r w:rsidRPr="00622ACB">
        <w:rPr>
          <w:rFonts w:ascii="Times New Roman" w:hAnsi="Times New Roman"/>
          <w:bCs/>
          <w:sz w:val="28"/>
          <w:szCs w:val="28"/>
          <w:lang w:val="pt-BR"/>
        </w:rPr>
        <w:t xml:space="preserve">) ; </w:t>
      </w:r>
    </w:p>
    <w:p w:rsidR="00A772DF" w:rsidRPr="00622ACB" w:rsidRDefault="00A772DF" w:rsidP="00A772DF">
      <w:pPr>
        <w:spacing w:before="120" w:after="120" w:line="312" w:lineRule="auto"/>
        <w:ind w:firstLine="720"/>
        <w:jc w:val="both"/>
        <w:rPr>
          <w:rFonts w:ascii="Times New Roman" w:hAnsi="Times New Roman"/>
          <w:sz w:val="28"/>
          <w:szCs w:val="28"/>
          <w:lang w:val="nl-NL"/>
        </w:rPr>
      </w:pPr>
      <w:r w:rsidRPr="00622ACB">
        <w:rPr>
          <w:rFonts w:ascii="Times New Roman" w:hAnsi="Times New Roman"/>
          <w:sz w:val="28"/>
          <w:szCs w:val="28"/>
          <w:lang w:val="nl-NL"/>
        </w:rPr>
        <w:t xml:space="preserve">2. Luật số 61/2014/QH13 ngày 21/11/2014 của Quốc hội: Về Luật sửa đổi, bổ sung một số điều của Luật hàng không dân dụng Việt Nam (tải văn bản tại </w:t>
      </w:r>
      <w:hyperlink r:id="rId45" w:history="1">
        <w:r w:rsidRPr="00622ACB">
          <w:rPr>
            <w:rFonts w:ascii="Times New Roman" w:hAnsi="Times New Roman"/>
            <w:lang w:val="nl-NL"/>
          </w:rPr>
          <w:t>đây</w:t>
        </w:r>
      </w:hyperlink>
      <w:r w:rsidRPr="00622ACB">
        <w:rPr>
          <w:rFonts w:ascii="Times New Roman" w:hAnsi="Times New Roman"/>
          <w:sz w:val="28"/>
          <w:szCs w:val="28"/>
          <w:lang w:val="nl-NL"/>
        </w:rPr>
        <w:t>).</w:t>
      </w:r>
    </w:p>
    <w:p w:rsidR="00A772DF" w:rsidRPr="00622ACB" w:rsidRDefault="00A772DF" w:rsidP="00A772DF">
      <w:pPr>
        <w:spacing w:after="120"/>
        <w:ind w:firstLine="720"/>
        <w:jc w:val="both"/>
        <w:rPr>
          <w:rFonts w:ascii="Times New Roman" w:hAnsi="Times New Roman"/>
          <w:sz w:val="28"/>
          <w:szCs w:val="28"/>
        </w:rPr>
      </w:pPr>
      <w:r w:rsidRPr="00622ACB">
        <w:rPr>
          <w:rFonts w:ascii="Times New Roman" w:hAnsi="Times New Roman"/>
          <w:sz w:val="28"/>
          <w:szCs w:val="28"/>
        </w:rPr>
        <w:t xml:space="preserve">3. Luật Quản lý, Sử dụng vũ khí, vật liệu nổ và công cụ hỗ trợ số 14/2017/QH14 ngày 20 tháng 6 năm 2017(tải văn bản tại </w:t>
      </w:r>
      <w:hyperlink r:id="rId46" w:history="1">
        <w:r w:rsidRPr="00622ACB">
          <w:rPr>
            <w:rStyle w:val="Hyperlink"/>
            <w:rFonts w:ascii="Times New Roman" w:hAnsi="Times New Roman"/>
            <w:color w:val="auto"/>
            <w:sz w:val="28"/>
            <w:szCs w:val="28"/>
          </w:rPr>
          <w:t>đây</w:t>
        </w:r>
      </w:hyperlink>
      <w:r w:rsidRPr="00622ACB">
        <w:rPr>
          <w:rFonts w:ascii="Times New Roman" w:hAnsi="Times New Roman"/>
          <w:sz w:val="28"/>
          <w:szCs w:val="28"/>
        </w:rPr>
        <w:t>);</w:t>
      </w:r>
    </w:p>
    <w:p w:rsidR="00A772DF" w:rsidRPr="00622ACB" w:rsidRDefault="00A772DF" w:rsidP="00A772DF">
      <w:pPr>
        <w:spacing w:after="120"/>
        <w:ind w:firstLine="720"/>
        <w:jc w:val="both"/>
        <w:rPr>
          <w:rFonts w:ascii="Times New Roman" w:hAnsi="Times New Roman"/>
          <w:sz w:val="28"/>
          <w:szCs w:val="28"/>
        </w:rPr>
      </w:pPr>
      <w:r w:rsidRPr="00622ACB">
        <w:rPr>
          <w:rFonts w:ascii="Times New Roman" w:hAnsi="Times New Roman"/>
          <w:sz w:val="28"/>
          <w:szCs w:val="28"/>
        </w:rPr>
        <w:t xml:space="preserve">4. Pháp lệnh Bảo vệ công trình quan trọng liên quan đến an ninh quốc gia số 32/2007/PL-UBTVQH11 ngày 20 tháng 4 năm 2007 (tải văn bản tại </w:t>
      </w:r>
      <w:hyperlink r:id="rId47" w:history="1">
        <w:r w:rsidRPr="00622ACB">
          <w:rPr>
            <w:rStyle w:val="Hyperlink"/>
            <w:rFonts w:ascii="Times New Roman" w:hAnsi="Times New Roman"/>
            <w:color w:val="auto"/>
            <w:sz w:val="28"/>
            <w:szCs w:val="28"/>
          </w:rPr>
          <w:t>đây</w:t>
        </w:r>
      </w:hyperlink>
      <w:r w:rsidRPr="00622ACB">
        <w:rPr>
          <w:rFonts w:ascii="Times New Roman" w:hAnsi="Times New Roman"/>
          <w:sz w:val="28"/>
          <w:szCs w:val="28"/>
        </w:rPr>
        <w:t>)</w:t>
      </w:r>
    </w:p>
    <w:p w:rsidR="00A772DF" w:rsidRPr="00622ACB" w:rsidRDefault="0076692B" w:rsidP="00A772DF">
      <w:pPr>
        <w:spacing w:before="120" w:after="120" w:line="312" w:lineRule="auto"/>
        <w:ind w:firstLine="720"/>
        <w:jc w:val="both"/>
        <w:rPr>
          <w:rFonts w:ascii="Times New Roman" w:hAnsi="Times New Roman"/>
          <w:sz w:val="28"/>
          <w:szCs w:val="28"/>
          <w:lang w:val="nl-NL"/>
        </w:rPr>
      </w:pPr>
      <w:r>
        <w:rPr>
          <w:rFonts w:ascii="Times New Roman" w:hAnsi="Times New Roman"/>
          <w:sz w:val="28"/>
          <w:szCs w:val="28"/>
          <w:lang w:val="nl-NL"/>
        </w:rPr>
        <w:t>5</w:t>
      </w:r>
      <w:r w:rsidR="00A772DF" w:rsidRPr="00622ACB">
        <w:rPr>
          <w:rFonts w:ascii="Times New Roman" w:hAnsi="Times New Roman"/>
          <w:sz w:val="28"/>
          <w:szCs w:val="28"/>
          <w:lang w:val="nl-NL"/>
        </w:rPr>
        <w:t xml:space="preserve">. Nghị định số 92/2015/NĐ-CP ngày 13/10/2015 của Chính phủ: Về an ninh hàng không (tải văn bản tại </w:t>
      </w:r>
      <w:hyperlink r:id="rId48" w:history="1">
        <w:r w:rsidR="00A772DF" w:rsidRPr="00622ACB">
          <w:rPr>
            <w:rStyle w:val="Hyperlink"/>
            <w:rFonts w:ascii="Times New Roman" w:hAnsi="Times New Roman"/>
            <w:color w:val="auto"/>
            <w:sz w:val="28"/>
            <w:szCs w:val="28"/>
            <w:lang w:val="nl-NL"/>
          </w:rPr>
          <w:t>đây</w:t>
        </w:r>
      </w:hyperlink>
      <w:r w:rsidR="00A772DF" w:rsidRPr="00622ACB">
        <w:rPr>
          <w:rFonts w:ascii="Times New Roman" w:hAnsi="Times New Roman"/>
          <w:sz w:val="28"/>
          <w:szCs w:val="28"/>
          <w:lang w:val="nl-NL"/>
        </w:rPr>
        <w:t>);</w:t>
      </w:r>
    </w:p>
    <w:p w:rsidR="00A772DF" w:rsidRPr="00622ACB" w:rsidRDefault="0076692B" w:rsidP="00A772DF">
      <w:pPr>
        <w:spacing w:before="120" w:after="120" w:line="312" w:lineRule="auto"/>
        <w:ind w:firstLine="720"/>
        <w:jc w:val="both"/>
        <w:rPr>
          <w:rFonts w:ascii="Times New Roman" w:hAnsi="Times New Roman"/>
          <w:sz w:val="28"/>
          <w:szCs w:val="28"/>
          <w:lang w:val="nl-NL"/>
        </w:rPr>
      </w:pPr>
      <w:r>
        <w:rPr>
          <w:rFonts w:ascii="Times New Roman" w:hAnsi="Times New Roman"/>
          <w:sz w:val="28"/>
          <w:szCs w:val="28"/>
        </w:rPr>
        <w:t>6</w:t>
      </w:r>
      <w:r w:rsidR="00A772DF" w:rsidRPr="00622ACB">
        <w:rPr>
          <w:rFonts w:ascii="Times New Roman" w:hAnsi="Times New Roman"/>
          <w:sz w:val="28"/>
          <w:szCs w:val="28"/>
        </w:rPr>
        <w:t xml:space="preserve">. Nghị định số 66/2015/NĐ-CP ngày 12 tháng 8 năm 2015 của Chính phủ quy định về Nhà chức trách hàng không (tải văn bản tại </w:t>
      </w:r>
      <w:hyperlink r:id="rId49" w:history="1">
        <w:r w:rsidR="00A772DF" w:rsidRPr="00622ACB">
          <w:rPr>
            <w:rStyle w:val="Hyperlink"/>
            <w:rFonts w:ascii="Times New Roman" w:hAnsi="Times New Roman"/>
            <w:color w:val="auto"/>
            <w:sz w:val="28"/>
            <w:szCs w:val="28"/>
          </w:rPr>
          <w:t>đây</w:t>
        </w:r>
      </w:hyperlink>
      <w:r w:rsidR="00A772DF" w:rsidRPr="00622ACB">
        <w:rPr>
          <w:rFonts w:ascii="Times New Roman" w:hAnsi="Times New Roman"/>
          <w:sz w:val="28"/>
          <w:szCs w:val="28"/>
        </w:rPr>
        <w:t>);</w:t>
      </w:r>
    </w:p>
    <w:p w:rsidR="00A772DF" w:rsidRPr="00622ACB" w:rsidRDefault="0076692B" w:rsidP="00A772DF">
      <w:pPr>
        <w:pStyle w:val="Heading1"/>
        <w:ind w:firstLine="720"/>
        <w:jc w:val="both"/>
        <w:rPr>
          <w:b w:val="0"/>
          <w:sz w:val="28"/>
          <w:szCs w:val="28"/>
          <w:lang w:val="nl-NL"/>
        </w:rPr>
      </w:pPr>
      <w:r>
        <w:rPr>
          <w:b w:val="0"/>
          <w:sz w:val="28"/>
          <w:szCs w:val="28"/>
          <w:lang w:val="nl-NL"/>
        </w:rPr>
        <w:t>7</w:t>
      </w:r>
      <w:r w:rsidR="00A772DF" w:rsidRPr="00622ACB">
        <w:rPr>
          <w:b w:val="0"/>
          <w:sz w:val="28"/>
          <w:szCs w:val="28"/>
          <w:lang w:val="nl-NL"/>
        </w:rPr>
        <w:t xml:space="preserve">. Nghị định 79/2018/NĐ-CP ngày 16/5/2018 của Chính phủ Quy định chi tiết một số điều và biện pháp thi hành Luật quản lý, sử dụng vũ khí, vật liệu nổ và công cụ hỗ trợ (tải văn bản tại </w:t>
      </w:r>
      <w:hyperlink r:id="rId50" w:history="1">
        <w:r w:rsidR="00A772DF" w:rsidRPr="00622ACB">
          <w:rPr>
            <w:rStyle w:val="Hyperlink"/>
            <w:b w:val="0"/>
            <w:color w:val="auto"/>
            <w:sz w:val="28"/>
            <w:szCs w:val="28"/>
            <w:lang w:val="nl-NL"/>
          </w:rPr>
          <w:t>đây</w:t>
        </w:r>
      </w:hyperlink>
      <w:r w:rsidR="00A772DF" w:rsidRPr="00622ACB">
        <w:rPr>
          <w:b w:val="0"/>
          <w:sz w:val="28"/>
          <w:szCs w:val="28"/>
          <w:lang w:val="nl-NL"/>
        </w:rPr>
        <w:t>);</w:t>
      </w:r>
    </w:p>
    <w:p w:rsidR="00A772DF" w:rsidRPr="00622ACB" w:rsidRDefault="0076692B" w:rsidP="00A772DF">
      <w:pPr>
        <w:shd w:val="clear" w:color="auto" w:fill="FFFFFF"/>
        <w:spacing w:before="120" w:after="120" w:line="312" w:lineRule="auto"/>
        <w:ind w:firstLine="720"/>
        <w:jc w:val="both"/>
        <w:rPr>
          <w:rFonts w:ascii="Times New Roman" w:hAnsi="Times New Roman"/>
          <w:sz w:val="28"/>
          <w:szCs w:val="28"/>
          <w:lang w:val="nl-NL"/>
        </w:rPr>
      </w:pPr>
      <w:r>
        <w:rPr>
          <w:rFonts w:ascii="Times New Roman" w:hAnsi="Times New Roman"/>
          <w:sz w:val="28"/>
          <w:szCs w:val="28"/>
          <w:lang w:val="nl-NL"/>
        </w:rPr>
        <w:lastRenderedPageBreak/>
        <w:t>8</w:t>
      </w:r>
      <w:r w:rsidR="00A772DF" w:rsidRPr="00622ACB">
        <w:rPr>
          <w:rFonts w:ascii="Times New Roman" w:hAnsi="Times New Roman"/>
          <w:sz w:val="28"/>
          <w:szCs w:val="28"/>
          <w:lang w:val="nl-NL"/>
        </w:rPr>
        <w:t xml:space="preserve">. Thông tư số 13/2019/TT-BGTVT ngày 29 tháng 3 năm 2019 của Bộ trưởng Bộ Giao thông vận tải quy định chi tiết về Chương trình an ninh hàng không và kiểm soát chất lượng an ninh hàng không Việt Nam, có hiệu lực kể từ ngày 01 tháng 6 năm 2019, được sửa đổi, bổ sung bởi (tải văn bản tại </w:t>
      </w:r>
      <w:hyperlink r:id="rId51" w:history="1">
        <w:r w:rsidR="00A772DF" w:rsidRPr="00622ACB">
          <w:rPr>
            <w:rStyle w:val="Hyperlink"/>
            <w:rFonts w:ascii="Times New Roman" w:hAnsi="Times New Roman"/>
            <w:color w:val="auto"/>
            <w:sz w:val="28"/>
            <w:szCs w:val="28"/>
            <w:lang w:val="nl-NL"/>
          </w:rPr>
          <w:t>đây</w:t>
        </w:r>
      </w:hyperlink>
      <w:r w:rsidR="00A772DF" w:rsidRPr="00622ACB">
        <w:rPr>
          <w:rFonts w:ascii="Times New Roman" w:hAnsi="Times New Roman"/>
          <w:sz w:val="28"/>
          <w:szCs w:val="28"/>
          <w:lang w:val="nl-NL"/>
        </w:rPr>
        <w:t>);</w:t>
      </w:r>
    </w:p>
    <w:p w:rsidR="001B04E9" w:rsidRDefault="0076692B" w:rsidP="00A772DF">
      <w:pPr>
        <w:spacing w:before="120" w:after="120" w:line="312" w:lineRule="auto"/>
        <w:ind w:firstLine="720"/>
        <w:jc w:val="both"/>
        <w:rPr>
          <w:rFonts w:ascii="Times New Roman" w:hAnsi="Times New Roman"/>
          <w:sz w:val="28"/>
          <w:szCs w:val="28"/>
          <w:lang w:val="nl-NL"/>
        </w:rPr>
      </w:pPr>
      <w:r>
        <w:rPr>
          <w:rFonts w:ascii="Times New Roman" w:hAnsi="Times New Roman"/>
          <w:sz w:val="28"/>
          <w:szCs w:val="28"/>
          <w:lang w:val="nl-NL"/>
        </w:rPr>
        <w:t>9</w:t>
      </w:r>
      <w:r w:rsidR="00A772DF" w:rsidRPr="00622ACB">
        <w:rPr>
          <w:rFonts w:ascii="Times New Roman" w:hAnsi="Times New Roman"/>
          <w:sz w:val="28"/>
          <w:szCs w:val="28"/>
          <w:lang w:val="nl-NL"/>
        </w:rPr>
        <w:t xml:space="preserve">. Thông tư số 41/2020/TT-BGTVT ngày 31 tháng 12 năm 2020 của Bộ trưởng Bộ Giao thông vận tải sửa đổi, bổ sung một số điều của Thông tư số 13/2019/TT-BGTVT ngày 29 tháng 3 năm 2019 của Bộ trưởng Bộ Giao thông vận tải quy định chi tiết về Chương trình an ninh hàng không và kiểm soát chất lượng an ninh hàng không Việt Nam, có hiệu lực kể từ ngày 15 tháng 3 năm 2021 (tải văn bản tại </w:t>
      </w:r>
      <w:hyperlink r:id="rId52" w:history="1">
        <w:r w:rsidR="00A772DF" w:rsidRPr="00622ACB">
          <w:rPr>
            <w:rStyle w:val="Hyperlink"/>
            <w:rFonts w:ascii="Times New Roman" w:hAnsi="Times New Roman"/>
            <w:color w:val="auto"/>
            <w:sz w:val="28"/>
            <w:szCs w:val="28"/>
            <w:lang w:val="nl-NL"/>
          </w:rPr>
          <w:t>đây</w:t>
        </w:r>
      </w:hyperlink>
      <w:r w:rsidR="00A772DF" w:rsidRPr="00622ACB">
        <w:rPr>
          <w:rFonts w:ascii="Times New Roman" w:hAnsi="Times New Roman"/>
          <w:sz w:val="28"/>
          <w:szCs w:val="28"/>
          <w:lang w:val="nl-NL"/>
        </w:rPr>
        <w:t>).</w:t>
      </w:r>
    </w:p>
    <w:p w:rsidR="0020277F" w:rsidRPr="00622ACB" w:rsidRDefault="0020277F" w:rsidP="0020277F">
      <w:pPr>
        <w:shd w:val="clear" w:color="auto" w:fill="FFFFFF"/>
        <w:spacing w:before="120" w:after="120" w:line="312" w:lineRule="auto"/>
        <w:ind w:firstLine="720"/>
        <w:jc w:val="both"/>
        <w:rPr>
          <w:rFonts w:ascii="Times New Roman" w:hAnsi="Times New Roman"/>
          <w:sz w:val="28"/>
          <w:szCs w:val="28"/>
          <w:lang w:val="nl-NL"/>
        </w:rPr>
      </w:pPr>
      <w:r>
        <w:rPr>
          <w:rFonts w:ascii="Times New Roman" w:hAnsi="Times New Roman"/>
          <w:sz w:val="28"/>
          <w:szCs w:val="28"/>
          <w:lang w:val="nl-NL"/>
        </w:rPr>
        <w:t xml:space="preserve">10. Quyết định số 3424/QĐ-BGTVT ngày 12/12/2017 của Bộ Giao thông vận tải quy định chức năng, nhiệm vụ, quyền hạn và cơ cấu tổ chức của Cảng vụ hàng không (tải văn bản tại </w:t>
      </w:r>
      <w:hyperlink r:id="rId53" w:history="1">
        <w:r w:rsidRPr="00A1648B">
          <w:rPr>
            <w:rStyle w:val="Hyperlink"/>
            <w:rFonts w:ascii="Times New Roman" w:hAnsi="Times New Roman"/>
            <w:sz w:val="28"/>
            <w:szCs w:val="28"/>
            <w:lang w:val="nl-NL"/>
          </w:rPr>
          <w:t>đây</w:t>
        </w:r>
      </w:hyperlink>
      <w:r>
        <w:rPr>
          <w:rFonts w:ascii="Times New Roman" w:hAnsi="Times New Roman"/>
          <w:sz w:val="28"/>
          <w:szCs w:val="28"/>
          <w:lang w:val="nl-NL"/>
        </w:rPr>
        <w:t xml:space="preserve">)  </w:t>
      </w:r>
    </w:p>
    <w:p w:rsidR="009158BA" w:rsidRDefault="00840416" w:rsidP="005E5CF7">
      <w:pPr>
        <w:spacing w:before="120" w:after="120" w:line="312" w:lineRule="auto"/>
        <w:ind w:firstLine="720"/>
        <w:jc w:val="both"/>
        <w:rPr>
          <w:rFonts w:ascii="Times New Roman" w:hAnsi="Times New Roman"/>
          <w:b/>
          <w:sz w:val="28"/>
          <w:szCs w:val="28"/>
          <w:lang w:val="nl-NL"/>
        </w:rPr>
      </w:pPr>
      <w:r>
        <w:rPr>
          <w:rFonts w:ascii="Times New Roman" w:hAnsi="Times New Roman"/>
          <w:b/>
          <w:sz w:val="28"/>
          <w:szCs w:val="28"/>
          <w:lang w:val="nl-NL"/>
        </w:rPr>
        <w:t>3. Đại diện Cảng vụ hàng không miền Nam tạ</w:t>
      </w:r>
      <w:r w:rsidR="00C37930">
        <w:rPr>
          <w:rFonts w:ascii="Times New Roman" w:hAnsi="Times New Roman"/>
          <w:b/>
          <w:sz w:val="28"/>
          <w:szCs w:val="28"/>
          <w:lang w:val="nl-NL"/>
        </w:rPr>
        <w:t>i các C</w:t>
      </w:r>
      <w:r>
        <w:rPr>
          <w:rFonts w:ascii="Times New Roman" w:hAnsi="Times New Roman"/>
          <w:b/>
          <w:sz w:val="28"/>
          <w:szCs w:val="28"/>
          <w:lang w:val="nl-NL"/>
        </w:rPr>
        <w:t>ảng hàng không: Cà Mau, Rạch Giá, Long Thành</w:t>
      </w:r>
    </w:p>
    <w:p w:rsidR="00840416" w:rsidRPr="00A772DF" w:rsidRDefault="0076692B" w:rsidP="005E5CF7">
      <w:pPr>
        <w:spacing w:before="120" w:after="120" w:line="312" w:lineRule="auto"/>
        <w:ind w:firstLine="720"/>
        <w:jc w:val="both"/>
        <w:rPr>
          <w:rFonts w:ascii="Times New Roman" w:hAnsi="Times New Roman"/>
          <w:b/>
          <w:sz w:val="28"/>
          <w:szCs w:val="28"/>
          <w:lang w:val="nl-NL"/>
        </w:rPr>
      </w:pPr>
      <w:r>
        <w:rPr>
          <w:rFonts w:ascii="Times New Roman" w:hAnsi="Times New Roman"/>
          <w:b/>
          <w:sz w:val="28"/>
          <w:szCs w:val="28"/>
        </w:rPr>
        <w:t>*</w:t>
      </w:r>
      <w:r w:rsidR="00840416" w:rsidRPr="00A772DF">
        <w:rPr>
          <w:rFonts w:ascii="Times New Roman" w:hAnsi="Times New Roman"/>
          <w:b/>
          <w:sz w:val="28"/>
          <w:szCs w:val="28"/>
        </w:rPr>
        <w:t xml:space="preserve"> </w:t>
      </w:r>
      <w:r w:rsidR="00840416" w:rsidRPr="00A772DF">
        <w:rPr>
          <w:rFonts w:ascii="Times New Roman" w:hAnsi="Times New Roman"/>
          <w:b/>
          <w:sz w:val="28"/>
          <w:szCs w:val="28"/>
          <w:lang w:val="nl-NL"/>
        </w:rPr>
        <w:t>Vị trí Giám sát an toàn hàng không</w:t>
      </w:r>
    </w:p>
    <w:p w:rsidR="00A772DF" w:rsidRPr="000F38F3" w:rsidRDefault="00A772DF" w:rsidP="00A772DF">
      <w:pPr>
        <w:spacing w:before="120" w:after="120" w:line="312" w:lineRule="auto"/>
        <w:ind w:firstLine="720"/>
        <w:jc w:val="both"/>
        <w:rPr>
          <w:rFonts w:ascii="Times New Roman" w:hAnsi="Times New Roman"/>
          <w:color w:val="000000" w:themeColor="text1"/>
          <w:sz w:val="28"/>
          <w:szCs w:val="28"/>
          <w:lang w:val="nl-NL"/>
        </w:rPr>
      </w:pPr>
      <w:r w:rsidRPr="000F38F3">
        <w:rPr>
          <w:rFonts w:ascii="Times New Roman" w:hAnsi="Times New Roman"/>
          <w:color w:val="000000" w:themeColor="text1"/>
          <w:sz w:val="28"/>
          <w:szCs w:val="28"/>
          <w:lang w:val="nl-NL"/>
        </w:rPr>
        <w:t xml:space="preserve">1. Luật số 61/2014/QH13 ngày 21/11/2014 của Quốc hội: Về Luật sửa đổi, bổ sung một số điều của Luật hàng không dân dụng Việt Nam (tải văn bản tại </w:t>
      </w:r>
      <w:hyperlink r:id="rId54" w:history="1">
        <w:r w:rsidRPr="000F38F3">
          <w:rPr>
            <w:rFonts w:ascii="Times New Roman" w:hAnsi="Times New Roman"/>
            <w:color w:val="000000" w:themeColor="text1"/>
            <w:lang w:val="nl-NL"/>
          </w:rPr>
          <w:t>đây</w:t>
        </w:r>
      </w:hyperlink>
      <w:r w:rsidRPr="000F38F3">
        <w:rPr>
          <w:rFonts w:ascii="Times New Roman" w:hAnsi="Times New Roman"/>
          <w:color w:val="000000" w:themeColor="text1"/>
          <w:sz w:val="28"/>
          <w:szCs w:val="28"/>
          <w:lang w:val="nl-NL"/>
        </w:rPr>
        <w:t>).</w:t>
      </w:r>
    </w:p>
    <w:p w:rsidR="00A772DF" w:rsidRPr="000F38F3" w:rsidRDefault="00A772DF" w:rsidP="00A772DF">
      <w:pPr>
        <w:pStyle w:val="Heading1"/>
        <w:spacing w:before="0" w:beforeAutospacing="0" w:after="120" w:afterAutospacing="0" w:line="276" w:lineRule="auto"/>
        <w:ind w:firstLine="720"/>
        <w:jc w:val="both"/>
        <w:rPr>
          <w:b w:val="0"/>
          <w:color w:val="000000" w:themeColor="text1"/>
          <w:sz w:val="28"/>
          <w:szCs w:val="28"/>
          <w:lang w:val="nl-NL"/>
        </w:rPr>
      </w:pPr>
      <w:r w:rsidRPr="000F38F3">
        <w:rPr>
          <w:b w:val="0"/>
          <w:color w:val="000000" w:themeColor="text1"/>
          <w:sz w:val="28"/>
          <w:szCs w:val="28"/>
          <w:lang w:val="nl-NL"/>
        </w:rPr>
        <w:t xml:space="preserve">2.  Luật số 66/2006/QH11 ngày 12/7/2006 của Quốc hội: Về luật Hàng không dân dụng Việt Nam (tải văn bản tại </w:t>
      </w:r>
      <w:hyperlink r:id="rId55" w:history="1">
        <w:r w:rsidRPr="000F38F3">
          <w:rPr>
            <w:rStyle w:val="Hyperlink"/>
            <w:b w:val="0"/>
            <w:color w:val="000000" w:themeColor="text1"/>
            <w:sz w:val="28"/>
            <w:szCs w:val="28"/>
            <w:lang w:val="nl-NL"/>
          </w:rPr>
          <w:t>đây</w:t>
        </w:r>
      </w:hyperlink>
      <w:r w:rsidRPr="000F38F3">
        <w:rPr>
          <w:b w:val="0"/>
          <w:color w:val="000000" w:themeColor="text1"/>
          <w:sz w:val="28"/>
          <w:szCs w:val="28"/>
          <w:lang w:val="nl-NL"/>
        </w:rPr>
        <w:t>)</w:t>
      </w:r>
    </w:p>
    <w:p w:rsidR="00A772DF" w:rsidRPr="000F38F3" w:rsidRDefault="00A772DF" w:rsidP="00A772DF">
      <w:pPr>
        <w:spacing w:before="120" w:after="120" w:line="312" w:lineRule="auto"/>
        <w:ind w:firstLine="720"/>
        <w:jc w:val="both"/>
        <w:rPr>
          <w:rFonts w:ascii="Times New Roman" w:hAnsi="Times New Roman"/>
          <w:color w:val="000000" w:themeColor="text1"/>
          <w:sz w:val="28"/>
          <w:szCs w:val="28"/>
          <w:lang w:val="nl-NL"/>
        </w:rPr>
      </w:pPr>
      <w:r>
        <w:rPr>
          <w:rFonts w:ascii="Times New Roman" w:hAnsi="Times New Roman"/>
          <w:color w:val="000000" w:themeColor="text1"/>
          <w:sz w:val="28"/>
          <w:szCs w:val="28"/>
          <w:lang w:val="nl-NL"/>
        </w:rPr>
        <w:t>3</w:t>
      </w:r>
      <w:r w:rsidRPr="000F38F3">
        <w:rPr>
          <w:rFonts w:ascii="Times New Roman" w:hAnsi="Times New Roman"/>
          <w:color w:val="000000" w:themeColor="text1"/>
          <w:sz w:val="28"/>
          <w:szCs w:val="28"/>
          <w:lang w:val="nl-NL"/>
        </w:rPr>
        <w:t xml:space="preserve">. Nghị định số 05/2021/NĐ-CP ngày </w:t>
      </w:r>
      <w:r w:rsidRPr="000F38F3">
        <w:rPr>
          <w:rFonts w:ascii="Times New Roman" w:hAnsi="Times New Roman"/>
          <w:color w:val="000000" w:themeColor="text1"/>
          <w:sz w:val="28"/>
          <w:szCs w:val="28"/>
        </w:rPr>
        <w:t xml:space="preserve">25/01/2021 </w:t>
      </w:r>
      <w:r w:rsidRPr="000F38F3">
        <w:rPr>
          <w:rFonts w:ascii="Times New Roman" w:hAnsi="Times New Roman"/>
          <w:color w:val="000000" w:themeColor="text1"/>
          <w:sz w:val="28"/>
          <w:szCs w:val="28"/>
          <w:lang w:val="nl-NL"/>
        </w:rPr>
        <w:t xml:space="preserve">về quản lý, khai thác cảng hàng không, sân bay (tải văn bản tại </w:t>
      </w:r>
      <w:hyperlink r:id="rId56" w:history="1">
        <w:r w:rsidRPr="000F38F3">
          <w:rPr>
            <w:rStyle w:val="Hyperlink"/>
            <w:rFonts w:ascii="Times New Roman" w:hAnsi="Times New Roman"/>
            <w:color w:val="000000" w:themeColor="text1"/>
            <w:sz w:val="28"/>
            <w:szCs w:val="28"/>
            <w:lang w:val="nl-NL"/>
          </w:rPr>
          <w:t>đây</w:t>
        </w:r>
      </w:hyperlink>
      <w:r w:rsidRPr="000F38F3">
        <w:rPr>
          <w:rFonts w:ascii="Times New Roman" w:hAnsi="Times New Roman"/>
          <w:color w:val="000000" w:themeColor="text1"/>
          <w:sz w:val="28"/>
          <w:szCs w:val="28"/>
          <w:lang w:val="nl-NL"/>
        </w:rPr>
        <w:t>).</w:t>
      </w:r>
    </w:p>
    <w:p w:rsidR="00A772DF" w:rsidRPr="000F38F3" w:rsidRDefault="00A772DF" w:rsidP="00A772DF">
      <w:pPr>
        <w:spacing w:before="120" w:after="120" w:line="312" w:lineRule="auto"/>
        <w:ind w:firstLine="720"/>
        <w:jc w:val="both"/>
        <w:rPr>
          <w:rFonts w:ascii="Times New Roman" w:hAnsi="Times New Roman"/>
          <w:color w:val="000000" w:themeColor="text1"/>
          <w:sz w:val="28"/>
          <w:szCs w:val="28"/>
          <w:lang w:val="nl-NL"/>
        </w:rPr>
      </w:pPr>
      <w:r>
        <w:rPr>
          <w:rFonts w:ascii="Times New Roman" w:hAnsi="Times New Roman"/>
          <w:color w:val="000000" w:themeColor="text1"/>
          <w:sz w:val="28"/>
          <w:szCs w:val="28"/>
          <w:lang w:val="nl-NL"/>
        </w:rPr>
        <w:t>4</w:t>
      </w:r>
      <w:r w:rsidRPr="000F38F3">
        <w:rPr>
          <w:rFonts w:ascii="Times New Roman" w:hAnsi="Times New Roman"/>
          <w:color w:val="000000" w:themeColor="text1"/>
          <w:sz w:val="28"/>
          <w:szCs w:val="28"/>
          <w:lang w:val="nl-NL"/>
        </w:rPr>
        <w:t xml:space="preserve">. Thông tư </w:t>
      </w:r>
      <w:r w:rsidRPr="000F38F3">
        <w:rPr>
          <w:rFonts w:ascii="Times New Roman" w:hAnsi="Times New Roman"/>
          <w:color w:val="000000" w:themeColor="text1"/>
          <w:sz w:val="28"/>
          <w:szCs w:val="28"/>
        </w:rPr>
        <w:t xml:space="preserve">29/2021/TT-BGTVT của Bộ GTVT ngày 30/11/2021 </w:t>
      </w:r>
      <w:r w:rsidRPr="000F38F3">
        <w:rPr>
          <w:rFonts w:ascii="Times New Roman" w:hAnsi="Times New Roman"/>
          <w:color w:val="000000" w:themeColor="text1"/>
          <w:sz w:val="28"/>
          <w:szCs w:val="28"/>
          <w:lang w:val="nl-NL"/>
        </w:rPr>
        <w:t xml:space="preserve">quy định chi tiết về quản lý, khai thác Cảng hàng không, sân bay (tải văn bản tại </w:t>
      </w:r>
      <w:hyperlink r:id="rId57" w:history="1">
        <w:r w:rsidRPr="00A772DF">
          <w:rPr>
            <w:rStyle w:val="Hyperlink"/>
            <w:rFonts w:ascii="Times New Roman" w:hAnsi="Times New Roman"/>
            <w:sz w:val="28"/>
            <w:szCs w:val="28"/>
            <w:lang w:val="nl-NL"/>
          </w:rPr>
          <w:t>đây</w:t>
        </w:r>
      </w:hyperlink>
      <w:r w:rsidRPr="000F38F3">
        <w:rPr>
          <w:rFonts w:ascii="Times New Roman" w:hAnsi="Times New Roman"/>
          <w:color w:val="000000" w:themeColor="text1"/>
          <w:sz w:val="28"/>
          <w:szCs w:val="28"/>
          <w:lang w:val="nl-NL"/>
        </w:rPr>
        <w:t>).</w:t>
      </w:r>
    </w:p>
    <w:p w:rsidR="00A772DF" w:rsidRPr="000F38F3" w:rsidRDefault="00A772DF" w:rsidP="00A772DF">
      <w:pPr>
        <w:spacing w:before="120" w:after="120" w:line="312" w:lineRule="auto"/>
        <w:ind w:firstLine="720"/>
        <w:jc w:val="both"/>
        <w:rPr>
          <w:rFonts w:ascii="Times New Roman" w:hAnsi="Times New Roman"/>
          <w:color w:val="000000" w:themeColor="text1"/>
          <w:sz w:val="28"/>
          <w:szCs w:val="28"/>
          <w:lang w:val="nl-NL"/>
        </w:rPr>
      </w:pPr>
      <w:r>
        <w:rPr>
          <w:rFonts w:ascii="Times New Roman" w:hAnsi="Times New Roman"/>
          <w:color w:val="000000" w:themeColor="text1"/>
          <w:sz w:val="28"/>
          <w:szCs w:val="28"/>
          <w:lang w:val="nl-NL"/>
        </w:rPr>
        <w:t>5</w:t>
      </w:r>
      <w:r w:rsidRPr="000F38F3">
        <w:rPr>
          <w:rFonts w:ascii="Times New Roman" w:hAnsi="Times New Roman"/>
          <w:color w:val="000000" w:themeColor="text1"/>
          <w:sz w:val="28"/>
          <w:szCs w:val="28"/>
          <w:lang w:val="nl-NL"/>
        </w:rPr>
        <w:t xml:space="preserve">. Nghị định số 125/2015/NĐ-CP ngày 04/12/2015 của Chính phủ quy định chi tiết về quản lý hoạt động bay (tải văn bản tại </w:t>
      </w:r>
      <w:hyperlink r:id="rId58" w:history="1">
        <w:r w:rsidRPr="000F38F3">
          <w:rPr>
            <w:rStyle w:val="Hyperlink"/>
            <w:rFonts w:ascii="Times New Roman" w:hAnsi="Times New Roman"/>
            <w:color w:val="000000" w:themeColor="text1"/>
            <w:sz w:val="28"/>
            <w:szCs w:val="28"/>
            <w:lang w:val="nl-NL"/>
          </w:rPr>
          <w:t>đây</w:t>
        </w:r>
      </w:hyperlink>
      <w:r w:rsidRPr="000F38F3">
        <w:rPr>
          <w:rFonts w:ascii="Times New Roman" w:hAnsi="Times New Roman"/>
          <w:color w:val="000000" w:themeColor="text1"/>
          <w:sz w:val="28"/>
          <w:szCs w:val="28"/>
          <w:lang w:val="nl-NL"/>
        </w:rPr>
        <w:t>);</w:t>
      </w:r>
    </w:p>
    <w:p w:rsidR="00A772DF" w:rsidRPr="000F38F3" w:rsidRDefault="00A772DF" w:rsidP="00A772DF">
      <w:pPr>
        <w:spacing w:before="120" w:after="120" w:line="312" w:lineRule="auto"/>
        <w:ind w:firstLine="720"/>
        <w:jc w:val="both"/>
        <w:rPr>
          <w:rFonts w:ascii="Times New Roman" w:hAnsi="Times New Roman"/>
          <w:color w:val="000000" w:themeColor="text1"/>
          <w:sz w:val="28"/>
          <w:szCs w:val="28"/>
          <w:lang w:val="nl-NL"/>
        </w:rPr>
      </w:pPr>
      <w:r>
        <w:rPr>
          <w:rFonts w:ascii="Times New Roman" w:hAnsi="Times New Roman"/>
          <w:color w:val="000000" w:themeColor="text1"/>
          <w:sz w:val="28"/>
          <w:szCs w:val="28"/>
          <w:lang w:val="nl-NL"/>
        </w:rPr>
        <w:t>6</w:t>
      </w:r>
      <w:r w:rsidRPr="000F38F3">
        <w:rPr>
          <w:rFonts w:ascii="Times New Roman" w:hAnsi="Times New Roman"/>
          <w:color w:val="000000" w:themeColor="text1"/>
          <w:sz w:val="28"/>
          <w:szCs w:val="28"/>
          <w:lang w:val="nl-NL"/>
        </w:rPr>
        <w:t xml:space="preserve">. Thông tư số 19/2017/TT-BGTVT quy định về an toàn hoạt động bay (tải văn bản tại </w:t>
      </w:r>
      <w:hyperlink r:id="rId59" w:history="1">
        <w:r w:rsidRPr="000F38F3">
          <w:rPr>
            <w:rStyle w:val="Hyperlink"/>
            <w:rFonts w:ascii="Times New Roman" w:hAnsi="Times New Roman"/>
            <w:color w:val="000000" w:themeColor="text1"/>
            <w:sz w:val="28"/>
            <w:szCs w:val="28"/>
            <w:lang w:val="nl-NL"/>
          </w:rPr>
          <w:t>đây</w:t>
        </w:r>
      </w:hyperlink>
      <w:r w:rsidRPr="000F38F3">
        <w:rPr>
          <w:rFonts w:ascii="Times New Roman" w:hAnsi="Times New Roman"/>
          <w:color w:val="000000" w:themeColor="text1"/>
          <w:sz w:val="28"/>
          <w:szCs w:val="28"/>
          <w:lang w:val="nl-NL"/>
        </w:rPr>
        <w:t>)</w:t>
      </w:r>
    </w:p>
    <w:p w:rsidR="00A772DF" w:rsidRPr="000F38F3" w:rsidRDefault="00A772DF" w:rsidP="00A772DF">
      <w:pPr>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lang w:val="nl-NL"/>
        </w:rPr>
        <w:t>7</w:t>
      </w:r>
      <w:r w:rsidRPr="000F38F3">
        <w:rPr>
          <w:rFonts w:ascii="Times New Roman" w:hAnsi="Times New Roman"/>
          <w:color w:val="000000" w:themeColor="text1"/>
          <w:sz w:val="28"/>
          <w:szCs w:val="28"/>
          <w:lang w:val="nl-NL"/>
        </w:rPr>
        <w:t>.</w:t>
      </w:r>
      <w:r w:rsidRPr="000F38F3">
        <w:rPr>
          <w:rFonts w:ascii="Times New Roman" w:hAnsi="Times New Roman"/>
          <w:color w:val="000000" w:themeColor="text1"/>
          <w:sz w:val="28"/>
          <w:szCs w:val="28"/>
        </w:rPr>
        <w:t xml:space="preserve"> Thông tư 32/2021/TT-BGTVT của Bộ GTVT ngày 14/12/2021 sửa đổi, bổ sung một số điều của thông tư số </w:t>
      </w:r>
      <w:hyperlink r:id="rId60" w:tgtFrame="_blank" w:tooltip="Thông tư 19/2017/TT-BGTVT" w:history="1">
        <w:r w:rsidRPr="000F38F3">
          <w:rPr>
            <w:rFonts w:ascii="Times New Roman" w:hAnsi="Times New Roman"/>
            <w:color w:val="000000" w:themeColor="text1"/>
            <w:sz w:val="28"/>
            <w:szCs w:val="28"/>
          </w:rPr>
          <w:t>19/2017/TT-</w:t>
        </w:r>
      </w:hyperlink>
      <w:r w:rsidRPr="000F38F3">
        <w:rPr>
          <w:rFonts w:ascii="Times New Roman" w:hAnsi="Times New Roman"/>
          <w:color w:val="000000" w:themeColor="text1"/>
          <w:sz w:val="28"/>
          <w:szCs w:val="28"/>
        </w:rPr>
        <w:t>BGTVT ngày 06 tháng 6 năm 2017 của bộ trưởng bộ giao thông vận tải quy định về quản lý và bảo đảm hoạt động bay</w:t>
      </w:r>
      <w:r>
        <w:rPr>
          <w:rFonts w:ascii="Times New Roman" w:hAnsi="Times New Roman"/>
          <w:color w:val="000000" w:themeColor="text1"/>
          <w:sz w:val="28"/>
          <w:szCs w:val="28"/>
        </w:rPr>
        <w:t xml:space="preserve"> (Tải văn bản tại </w:t>
      </w:r>
      <w:hyperlink r:id="rId61" w:history="1">
        <w:r w:rsidRPr="00A772DF">
          <w:rPr>
            <w:rStyle w:val="Hyperlink"/>
            <w:rFonts w:ascii="Times New Roman" w:hAnsi="Times New Roman"/>
            <w:sz w:val="28"/>
            <w:szCs w:val="28"/>
          </w:rPr>
          <w:t>đây</w:t>
        </w:r>
      </w:hyperlink>
      <w:r>
        <w:rPr>
          <w:rFonts w:ascii="Times New Roman" w:hAnsi="Times New Roman"/>
          <w:color w:val="000000" w:themeColor="text1"/>
          <w:sz w:val="28"/>
          <w:szCs w:val="28"/>
        </w:rPr>
        <w:t>)</w:t>
      </w:r>
      <w:r w:rsidRPr="000F38F3">
        <w:rPr>
          <w:rFonts w:ascii="Times New Roman" w:hAnsi="Times New Roman"/>
          <w:color w:val="000000" w:themeColor="text1"/>
          <w:sz w:val="28"/>
          <w:szCs w:val="28"/>
        </w:rPr>
        <w:t>.</w:t>
      </w:r>
    </w:p>
    <w:p w:rsidR="00A772DF" w:rsidRPr="000F38F3" w:rsidRDefault="00A772DF" w:rsidP="00A772DF">
      <w:pPr>
        <w:spacing w:before="120" w:after="120" w:line="312" w:lineRule="auto"/>
        <w:ind w:firstLine="720"/>
        <w:jc w:val="both"/>
        <w:rPr>
          <w:rFonts w:ascii="Times New Roman" w:hAnsi="Times New Roman"/>
          <w:color w:val="000000" w:themeColor="text1"/>
          <w:sz w:val="28"/>
          <w:szCs w:val="28"/>
          <w:lang w:val="nl-NL"/>
        </w:rPr>
      </w:pPr>
      <w:r>
        <w:rPr>
          <w:rFonts w:ascii="Times New Roman" w:hAnsi="Times New Roman"/>
          <w:color w:val="000000" w:themeColor="text1"/>
          <w:sz w:val="28"/>
          <w:szCs w:val="28"/>
          <w:lang w:val="nl-NL"/>
        </w:rPr>
        <w:lastRenderedPageBreak/>
        <w:t>8</w:t>
      </w:r>
      <w:r w:rsidRPr="000F38F3">
        <w:rPr>
          <w:rFonts w:ascii="Times New Roman" w:hAnsi="Times New Roman"/>
          <w:color w:val="000000" w:themeColor="text1"/>
          <w:sz w:val="28"/>
          <w:szCs w:val="28"/>
          <w:lang w:val="nl-NL"/>
        </w:rPr>
        <w:t xml:space="preserve">. Thông tư 42/2020/TT-BGTVT của Bộ GTVT ngày 31/12/2020 bổ sung một số điều của Thông tư 01/2011/TT-BGTVT của BGTVT ngày 27/01/2011 ban hành Bộ Quy chế an toàn hàng không lĩnh vực tàu bay và khai thác tàu bay (tải văn bản tại </w:t>
      </w:r>
      <w:hyperlink r:id="rId62" w:history="1">
        <w:r w:rsidRPr="000F38F3">
          <w:rPr>
            <w:rStyle w:val="Hyperlink"/>
            <w:rFonts w:ascii="Times New Roman" w:hAnsi="Times New Roman"/>
            <w:color w:val="000000" w:themeColor="text1"/>
            <w:sz w:val="28"/>
            <w:szCs w:val="28"/>
            <w:lang w:val="nl-NL"/>
          </w:rPr>
          <w:t>đây</w:t>
        </w:r>
      </w:hyperlink>
      <w:r w:rsidRPr="000F38F3">
        <w:rPr>
          <w:rFonts w:ascii="Times New Roman" w:hAnsi="Times New Roman"/>
          <w:color w:val="000000" w:themeColor="text1"/>
          <w:sz w:val="28"/>
          <w:szCs w:val="28"/>
          <w:lang w:val="nl-NL"/>
        </w:rPr>
        <w:t>).</w:t>
      </w:r>
    </w:p>
    <w:p w:rsidR="00A772DF" w:rsidRPr="000F38F3" w:rsidRDefault="00A772DF" w:rsidP="00A772DF">
      <w:pPr>
        <w:spacing w:before="120" w:after="120" w:line="312" w:lineRule="auto"/>
        <w:ind w:firstLine="720"/>
        <w:jc w:val="both"/>
        <w:rPr>
          <w:rFonts w:ascii="Times New Roman" w:hAnsi="Times New Roman"/>
          <w:color w:val="000000" w:themeColor="text1"/>
          <w:sz w:val="28"/>
          <w:szCs w:val="28"/>
          <w:lang w:val="nl-NL"/>
        </w:rPr>
      </w:pPr>
      <w:r>
        <w:rPr>
          <w:rFonts w:ascii="Times New Roman" w:hAnsi="Times New Roman"/>
          <w:color w:val="000000" w:themeColor="text1"/>
          <w:sz w:val="28"/>
          <w:szCs w:val="28"/>
          <w:lang w:val="nl-NL"/>
        </w:rPr>
        <w:t>9</w:t>
      </w:r>
      <w:r w:rsidRPr="000F38F3">
        <w:rPr>
          <w:rFonts w:ascii="Times New Roman" w:hAnsi="Times New Roman"/>
          <w:color w:val="000000" w:themeColor="text1"/>
          <w:sz w:val="28"/>
          <w:szCs w:val="28"/>
          <w:lang w:val="nl-NL"/>
        </w:rPr>
        <w:t xml:space="preserve">. Thông tư 01/2011/TT-BGTVT của BGTVT ngày 27/01/2011 ban hành Bộ Quy chế an toàn hàng không lĩnh vực tàu bay và khai thác tàu bay (tải văn bản tại </w:t>
      </w:r>
      <w:hyperlink r:id="rId63" w:history="1">
        <w:r w:rsidRPr="00A772DF">
          <w:rPr>
            <w:rStyle w:val="Hyperlink"/>
            <w:rFonts w:ascii="Times New Roman" w:hAnsi="Times New Roman"/>
            <w:sz w:val="28"/>
            <w:szCs w:val="28"/>
            <w:lang w:val="nl-NL"/>
          </w:rPr>
          <w:t>đây</w:t>
        </w:r>
      </w:hyperlink>
      <w:r w:rsidRPr="000F38F3">
        <w:rPr>
          <w:rFonts w:ascii="Times New Roman" w:hAnsi="Times New Roman"/>
          <w:color w:val="000000" w:themeColor="text1"/>
          <w:sz w:val="28"/>
          <w:szCs w:val="28"/>
          <w:lang w:val="nl-NL"/>
        </w:rPr>
        <w:t>).</w:t>
      </w:r>
    </w:p>
    <w:p w:rsidR="001B04E9" w:rsidRDefault="001F53C2" w:rsidP="00A772DF">
      <w:pPr>
        <w:spacing w:before="120" w:after="120" w:line="312" w:lineRule="auto"/>
        <w:ind w:firstLine="720"/>
        <w:jc w:val="both"/>
        <w:rPr>
          <w:rStyle w:val="apple-converted-space"/>
          <w:rFonts w:ascii="Times New Roman" w:hAnsi="Times New Roman"/>
          <w:sz w:val="28"/>
          <w:szCs w:val="28"/>
          <w:shd w:val="clear" w:color="auto" w:fill="FFFFFF"/>
          <w:lang w:val="nl-NL"/>
        </w:rPr>
      </w:pPr>
      <w:hyperlink r:id="rId64" w:history="1">
        <w:r w:rsidR="00A772DF">
          <w:rPr>
            <w:rStyle w:val="Hyperlink"/>
            <w:rFonts w:ascii="Times New Roman" w:hAnsi="Times New Roman"/>
            <w:color w:val="auto"/>
            <w:sz w:val="28"/>
            <w:szCs w:val="28"/>
            <w:u w:val="none"/>
            <w:shd w:val="clear" w:color="auto" w:fill="FFFFFF"/>
            <w:lang w:val="nl-NL"/>
          </w:rPr>
          <w:t xml:space="preserve">10. </w:t>
        </w:r>
        <w:r w:rsidR="00A772DF" w:rsidRPr="00415621">
          <w:rPr>
            <w:rStyle w:val="Hyperlink"/>
            <w:rFonts w:ascii="Times New Roman" w:hAnsi="Times New Roman"/>
            <w:color w:val="auto"/>
            <w:sz w:val="28"/>
            <w:szCs w:val="28"/>
            <w:u w:val="none"/>
            <w:shd w:val="clear" w:color="auto" w:fill="FFFFFF"/>
            <w:lang w:val="nl-NL"/>
          </w:rPr>
          <w:t xml:space="preserve">Nghị định số 75/2007/NĐ-CP ngày 09/5/2007 của Chính phủ về điều tra sự cố, tai nạn tàu bay </w:t>
        </w:r>
        <w:r w:rsidR="00A772DF" w:rsidRPr="00415621">
          <w:rPr>
            <w:rFonts w:ascii="Times New Roman" w:hAnsi="Times New Roman"/>
            <w:sz w:val="28"/>
            <w:szCs w:val="28"/>
            <w:lang w:val="nl-NL"/>
          </w:rPr>
          <w:t xml:space="preserve">(tải văn bản tại </w:t>
        </w:r>
        <w:hyperlink r:id="rId65" w:history="1">
          <w:r w:rsidR="00A772DF" w:rsidRPr="00415621">
            <w:rPr>
              <w:rStyle w:val="Hyperlink"/>
              <w:rFonts w:ascii="Times New Roman" w:hAnsi="Times New Roman"/>
              <w:color w:val="auto"/>
              <w:sz w:val="28"/>
              <w:szCs w:val="28"/>
              <w:lang w:val="nl-NL"/>
            </w:rPr>
            <w:t>đây</w:t>
          </w:r>
        </w:hyperlink>
        <w:r w:rsidR="00A772DF" w:rsidRPr="00415621">
          <w:rPr>
            <w:rFonts w:ascii="Times New Roman" w:hAnsi="Times New Roman"/>
            <w:sz w:val="28"/>
            <w:szCs w:val="28"/>
            <w:lang w:val="nl-NL"/>
          </w:rPr>
          <w:t>)</w:t>
        </w:r>
        <w:r w:rsidR="00A772DF">
          <w:rPr>
            <w:rStyle w:val="Hyperlink"/>
            <w:rFonts w:ascii="Times New Roman" w:hAnsi="Times New Roman"/>
            <w:color w:val="auto"/>
            <w:sz w:val="28"/>
            <w:szCs w:val="28"/>
            <w:u w:val="none"/>
            <w:shd w:val="clear" w:color="auto" w:fill="FFFFFF"/>
            <w:lang w:val="nl-NL"/>
          </w:rPr>
          <w:t>.</w:t>
        </w:r>
        <w:r w:rsidR="00A772DF" w:rsidRPr="00415621">
          <w:rPr>
            <w:rStyle w:val="apple-converted-space"/>
            <w:rFonts w:ascii="Times New Roman" w:hAnsi="Times New Roman"/>
            <w:sz w:val="28"/>
            <w:szCs w:val="28"/>
            <w:shd w:val="clear" w:color="auto" w:fill="FFFFFF"/>
            <w:lang w:val="nl-NL"/>
          </w:rPr>
          <w:t> </w:t>
        </w:r>
      </w:hyperlink>
    </w:p>
    <w:p w:rsidR="0020277F" w:rsidRPr="00622ACB" w:rsidRDefault="0020277F" w:rsidP="0020277F">
      <w:pPr>
        <w:shd w:val="clear" w:color="auto" w:fill="FFFFFF"/>
        <w:spacing w:before="120" w:after="120" w:line="312" w:lineRule="auto"/>
        <w:ind w:firstLine="720"/>
        <w:jc w:val="both"/>
        <w:rPr>
          <w:rFonts w:ascii="Times New Roman" w:hAnsi="Times New Roman"/>
          <w:sz w:val="28"/>
          <w:szCs w:val="28"/>
          <w:lang w:val="nl-NL"/>
        </w:rPr>
      </w:pPr>
      <w:r>
        <w:rPr>
          <w:rFonts w:ascii="Times New Roman" w:hAnsi="Times New Roman"/>
          <w:sz w:val="28"/>
          <w:szCs w:val="28"/>
          <w:lang w:val="nl-NL"/>
        </w:rPr>
        <w:t>11</w:t>
      </w:r>
      <w:r>
        <w:rPr>
          <w:rFonts w:ascii="Times New Roman" w:hAnsi="Times New Roman"/>
          <w:sz w:val="28"/>
          <w:szCs w:val="28"/>
          <w:lang w:val="nl-NL"/>
        </w:rPr>
        <w:t xml:space="preserve">. Quyết định số 3424/QĐ-BGTVT ngày 12/12/2017 của Bộ Giao thông vận tải quy định chức năng, nhiệm vụ, quyền hạn và cơ cấu tổ chức của Cảng vụ hàng không (tải văn bản tại </w:t>
      </w:r>
      <w:hyperlink r:id="rId66" w:history="1">
        <w:r w:rsidRPr="00A1648B">
          <w:rPr>
            <w:rStyle w:val="Hyperlink"/>
            <w:rFonts w:ascii="Times New Roman" w:hAnsi="Times New Roman"/>
            <w:sz w:val="28"/>
            <w:szCs w:val="28"/>
            <w:lang w:val="nl-NL"/>
          </w:rPr>
          <w:t>đây</w:t>
        </w:r>
      </w:hyperlink>
      <w:r>
        <w:rPr>
          <w:rFonts w:ascii="Times New Roman" w:hAnsi="Times New Roman"/>
          <w:sz w:val="28"/>
          <w:szCs w:val="28"/>
          <w:lang w:val="nl-NL"/>
        </w:rPr>
        <w:t xml:space="preserve">)  </w:t>
      </w:r>
    </w:p>
    <w:p w:rsidR="00840416" w:rsidRDefault="00840416" w:rsidP="00840416">
      <w:pPr>
        <w:spacing w:before="120" w:after="120" w:line="312" w:lineRule="auto"/>
        <w:ind w:firstLine="720"/>
        <w:jc w:val="both"/>
        <w:rPr>
          <w:rFonts w:ascii="Times New Roman" w:hAnsi="Times New Roman"/>
          <w:b/>
          <w:sz w:val="28"/>
          <w:szCs w:val="28"/>
          <w:lang w:val="nl-NL"/>
        </w:rPr>
      </w:pPr>
      <w:r>
        <w:rPr>
          <w:rFonts w:ascii="Times New Roman" w:hAnsi="Times New Roman"/>
          <w:b/>
          <w:sz w:val="28"/>
          <w:szCs w:val="28"/>
          <w:lang w:val="nl-NL"/>
        </w:rPr>
        <w:t xml:space="preserve">4. Đại diện Cảng vụ hàng không miền Nam tại </w:t>
      </w:r>
      <w:r w:rsidR="00C37930">
        <w:rPr>
          <w:rFonts w:ascii="Times New Roman" w:hAnsi="Times New Roman"/>
          <w:b/>
          <w:sz w:val="28"/>
          <w:szCs w:val="28"/>
          <w:lang w:val="nl-NL"/>
        </w:rPr>
        <w:t>C</w:t>
      </w:r>
      <w:r>
        <w:rPr>
          <w:rFonts w:ascii="Times New Roman" w:hAnsi="Times New Roman"/>
          <w:b/>
          <w:sz w:val="28"/>
          <w:szCs w:val="28"/>
          <w:lang w:val="nl-NL"/>
        </w:rPr>
        <w:t>ảng hàng không Long Thành</w:t>
      </w:r>
    </w:p>
    <w:p w:rsidR="00840416" w:rsidRPr="0076692B" w:rsidRDefault="0076692B" w:rsidP="00840416">
      <w:pPr>
        <w:spacing w:before="120" w:after="120" w:line="312" w:lineRule="auto"/>
        <w:ind w:firstLine="720"/>
        <w:jc w:val="both"/>
        <w:rPr>
          <w:rFonts w:ascii="Times New Roman" w:hAnsi="Times New Roman"/>
          <w:b/>
          <w:sz w:val="28"/>
          <w:szCs w:val="28"/>
          <w:lang w:val="nl-NL"/>
        </w:rPr>
      </w:pPr>
      <w:r>
        <w:rPr>
          <w:rFonts w:ascii="Times New Roman" w:hAnsi="Times New Roman"/>
          <w:b/>
          <w:sz w:val="28"/>
          <w:szCs w:val="28"/>
        </w:rPr>
        <w:t>*</w:t>
      </w:r>
      <w:r w:rsidR="00840416" w:rsidRPr="0076692B">
        <w:rPr>
          <w:rFonts w:ascii="Times New Roman" w:hAnsi="Times New Roman"/>
          <w:b/>
          <w:sz w:val="28"/>
          <w:szCs w:val="28"/>
        </w:rPr>
        <w:t xml:space="preserve"> </w:t>
      </w:r>
      <w:r w:rsidR="00840416" w:rsidRPr="0076692B">
        <w:rPr>
          <w:rFonts w:ascii="Times New Roman" w:hAnsi="Times New Roman"/>
          <w:b/>
          <w:sz w:val="28"/>
          <w:szCs w:val="28"/>
          <w:lang w:val="nl-NL"/>
        </w:rPr>
        <w:t>Vị trí Pháp chế thanh tra chuyên ngành hàng không</w:t>
      </w:r>
    </w:p>
    <w:p w:rsidR="008E280C" w:rsidRPr="006B6A23" w:rsidRDefault="008E280C" w:rsidP="008E280C">
      <w:pPr>
        <w:spacing w:before="120" w:after="120" w:line="312" w:lineRule="auto"/>
        <w:ind w:firstLine="720"/>
        <w:jc w:val="both"/>
        <w:rPr>
          <w:rFonts w:ascii="Times New Roman" w:hAnsi="Times New Roman"/>
          <w:color w:val="000000" w:themeColor="text1"/>
          <w:sz w:val="28"/>
          <w:szCs w:val="28"/>
          <w:lang w:val="nl-NL"/>
        </w:rPr>
      </w:pPr>
      <w:r>
        <w:rPr>
          <w:rFonts w:ascii="Times New Roman" w:hAnsi="Times New Roman"/>
          <w:color w:val="000000" w:themeColor="text1"/>
          <w:sz w:val="28"/>
          <w:szCs w:val="28"/>
          <w:lang w:val="nl-NL"/>
        </w:rPr>
        <w:t xml:space="preserve">1. </w:t>
      </w:r>
      <w:r w:rsidRPr="006B6A23">
        <w:rPr>
          <w:rFonts w:ascii="Times New Roman" w:hAnsi="Times New Roman"/>
          <w:color w:val="000000" w:themeColor="text1"/>
          <w:sz w:val="28"/>
          <w:szCs w:val="28"/>
          <w:lang w:val="nl-NL"/>
        </w:rPr>
        <w:t xml:space="preserve">Luật số 66/2006/QH11 ngày 12/7/2006 của Quốc hội: Về luật Hàng không dân dụng Việt Nam (tải văn bản tại </w:t>
      </w:r>
      <w:hyperlink r:id="rId67" w:history="1">
        <w:r w:rsidRPr="006B6A23">
          <w:rPr>
            <w:color w:val="000000" w:themeColor="text1"/>
            <w:lang w:val="nl-NL"/>
          </w:rPr>
          <w:t>đây</w:t>
        </w:r>
      </w:hyperlink>
      <w:r w:rsidRPr="006B6A23">
        <w:rPr>
          <w:rFonts w:ascii="Times New Roman" w:hAnsi="Times New Roman"/>
          <w:color w:val="000000" w:themeColor="text1"/>
          <w:sz w:val="28"/>
          <w:szCs w:val="28"/>
          <w:lang w:val="nl-NL"/>
        </w:rPr>
        <w:t>);</w:t>
      </w:r>
    </w:p>
    <w:p w:rsidR="008E280C" w:rsidRPr="006B6A23" w:rsidRDefault="008E280C" w:rsidP="008E280C">
      <w:pPr>
        <w:spacing w:before="120" w:after="120" w:line="312" w:lineRule="auto"/>
        <w:ind w:firstLine="720"/>
        <w:jc w:val="both"/>
        <w:rPr>
          <w:rFonts w:ascii="Times New Roman" w:hAnsi="Times New Roman"/>
          <w:color w:val="000000" w:themeColor="text1"/>
          <w:sz w:val="28"/>
          <w:szCs w:val="28"/>
          <w:lang w:val="nl-NL"/>
        </w:rPr>
      </w:pPr>
      <w:r>
        <w:rPr>
          <w:rFonts w:ascii="Times New Roman" w:hAnsi="Times New Roman"/>
          <w:color w:val="000000" w:themeColor="text1"/>
          <w:sz w:val="28"/>
          <w:szCs w:val="28"/>
          <w:lang w:val="nl-NL"/>
        </w:rPr>
        <w:t xml:space="preserve">2. </w:t>
      </w:r>
      <w:r w:rsidRPr="006B6A23">
        <w:rPr>
          <w:rFonts w:ascii="Times New Roman" w:hAnsi="Times New Roman"/>
          <w:color w:val="000000" w:themeColor="text1"/>
          <w:sz w:val="28"/>
          <w:szCs w:val="28"/>
          <w:lang w:val="nl-NL"/>
        </w:rPr>
        <w:t xml:space="preserve">Luật số 61/2014/QH13 ngày 21/11/2014 của Quốc hội: Về Luật sửa đổi, bổ sung một số điều của Luật hàng không dân dụng Việt Nam (tải văn bản tại </w:t>
      </w:r>
      <w:hyperlink r:id="rId68" w:history="1">
        <w:r w:rsidRPr="006B6A23">
          <w:rPr>
            <w:rFonts w:ascii="Times New Roman" w:hAnsi="Times New Roman"/>
            <w:color w:val="000000" w:themeColor="text1"/>
            <w:lang w:val="nl-NL"/>
          </w:rPr>
          <w:t>đây</w:t>
        </w:r>
      </w:hyperlink>
      <w:r w:rsidRPr="006B6A23">
        <w:rPr>
          <w:rFonts w:ascii="Times New Roman" w:hAnsi="Times New Roman"/>
          <w:color w:val="000000" w:themeColor="text1"/>
          <w:sz w:val="28"/>
          <w:szCs w:val="28"/>
          <w:lang w:val="nl-NL"/>
        </w:rPr>
        <w:t>);</w:t>
      </w:r>
    </w:p>
    <w:p w:rsidR="008E280C" w:rsidRPr="006B6A23" w:rsidRDefault="008E280C" w:rsidP="008E280C">
      <w:pPr>
        <w:spacing w:before="120" w:after="120" w:line="312" w:lineRule="auto"/>
        <w:ind w:firstLine="720"/>
        <w:jc w:val="both"/>
        <w:rPr>
          <w:rFonts w:ascii="Times New Roman" w:hAnsi="Times New Roman"/>
          <w:color w:val="000000" w:themeColor="text1"/>
          <w:sz w:val="28"/>
          <w:szCs w:val="28"/>
          <w:lang w:val="nl-NL"/>
        </w:rPr>
      </w:pPr>
      <w:r>
        <w:rPr>
          <w:rFonts w:ascii="Times New Roman" w:hAnsi="Times New Roman"/>
          <w:color w:val="000000" w:themeColor="text1"/>
          <w:sz w:val="28"/>
          <w:szCs w:val="28"/>
          <w:lang w:val="nl-NL"/>
        </w:rPr>
        <w:t xml:space="preserve">3. </w:t>
      </w:r>
      <w:r w:rsidRPr="006B6A23">
        <w:rPr>
          <w:rFonts w:ascii="Times New Roman" w:hAnsi="Times New Roman"/>
          <w:color w:val="000000" w:themeColor="text1"/>
          <w:sz w:val="28"/>
          <w:szCs w:val="28"/>
          <w:lang w:val="nl-NL"/>
        </w:rPr>
        <w:t xml:space="preserve">Luật Thanh tra số 56/2010/QH12 ngày 15 tháng 11 năm 2010 (tải văn bản tại </w:t>
      </w:r>
      <w:hyperlink r:id="rId69" w:history="1">
        <w:r w:rsidRPr="006B6A23">
          <w:rPr>
            <w:color w:val="000000" w:themeColor="text1"/>
            <w:lang w:val="nl-NL"/>
          </w:rPr>
          <w:t>đây</w:t>
        </w:r>
      </w:hyperlink>
      <w:r w:rsidRPr="006B6A23">
        <w:rPr>
          <w:rFonts w:ascii="Times New Roman" w:hAnsi="Times New Roman"/>
          <w:color w:val="000000" w:themeColor="text1"/>
          <w:sz w:val="28"/>
          <w:szCs w:val="28"/>
          <w:lang w:val="nl-NL"/>
        </w:rPr>
        <w:t xml:space="preserve">); </w:t>
      </w:r>
    </w:p>
    <w:p w:rsidR="008E280C" w:rsidRPr="006B6A23" w:rsidRDefault="008E280C" w:rsidP="008E280C">
      <w:pPr>
        <w:spacing w:before="120" w:after="120" w:line="312" w:lineRule="auto"/>
        <w:ind w:firstLine="720"/>
        <w:jc w:val="both"/>
        <w:rPr>
          <w:rFonts w:ascii="Times New Roman" w:hAnsi="Times New Roman"/>
          <w:color w:val="000000" w:themeColor="text1"/>
          <w:sz w:val="28"/>
          <w:szCs w:val="28"/>
          <w:lang w:val="nl-NL"/>
        </w:rPr>
      </w:pPr>
      <w:r>
        <w:rPr>
          <w:rFonts w:ascii="Times New Roman" w:hAnsi="Times New Roman"/>
          <w:color w:val="000000" w:themeColor="text1"/>
          <w:sz w:val="28"/>
          <w:szCs w:val="28"/>
          <w:lang w:val="nl-NL"/>
        </w:rPr>
        <w:t xml:space="preserve">4. </w:t>
      </w:r>
      <w:r w:rsidRPr="006B6A23">
        <w:rPr>
          <w:rFonts w:ascii="Times New Roman" w:hAnsi="Times New Roman"/>
          <w:color w:val="000000" w:themeColor="text1"/>
          <w:sz w:val="28"/>
          <w:szCs w:val="28"/>
          <w:lang w:val="nl-NL"/>
        </w:rPr>
        <w:t xml:space="preserve">Luật Xử lý vi phạm hành chính số 15/2012/QH13 ngày 20/6/2012 (tải văn bản tại </w:t>
      </w:r>
      <w:hyperlink r:id="rId70" w:history="1">
        <w:r w:rsidRPr="006B6A23">
          <w:rPr>
            <w:color w:val="000000" w:themeColor="text1"/>
            <w:lang w:val="nl-NL"/>
          </w:rPr>
          <w:t>đây</w:t>
        </w:r>
      </w:hyperlink>
      <w:r w:rsidRPr="006B6A23">
        <w:rPr>
          <w:rFonts w:ascii="Times New Roman" w:hAnsi="Times New Roman"/>
          <w:color w:val="000000" w:themeColor="text1"/>
          <w:sz w:val="28"/>
          <w:szCs w:val="28"/>
          <w:lang w:val="nl-NL"/>
        </w:rPr>
        <w:t>);</w:t>
      </w:r>
    </w:p>
    <w:p w:rsidR="008E280C" w:rsidRPr="006B6A23" w:rsidRDefault="008E280C" w:rsidP="008E280C">
      <w:pPr>
        <w:spacing w:before="120" w:after="120" w:line="312" w:lineRule="auto"/>
        <w:ind w:firstLine="720"/>
        <w:jc w:val="both"/>
        <w:rPr>
          <w:rFonts w:ascii="Times New Roman" w:hAnsi="Times New Roman"/>
          <w:color w:val="000000" w:themeColor="text1"/>
          <w:sz w:val="28"/>
          <w:szCs w:val="28"/>
          <w:lang w:val="nl-NL"/>
        </w:rPr>
      </w:pPr>
      <w:r>
        <w:rPr>
          <w:rFonts w:ascii="Times New Roman" w:hAnsi="Times New Roman"/>
          <w:color w:val="000000" w:themeColor="text1"/>
          <w:sz w:val="28"/>
          <w:szCs w:val="28"/>
          <w:lang w:val="nl-NL"/>
        </w:rPr>
        <w:t xml:space="preserve">5. </w:t>
      </w:r>
      <w:r w:rsidRPr="006B6A23">
        <w:rPr>
          <w:rFonts w:ascii="Times New Roman" w:hAnsi="Times New Roman"/>
          <w:color w:val="000000" w:themeColor="text1"/>
          <w:sz w:val="28"/>
          <w:szCs w:val="28"/>
          <w:lang w:val="nl-NL"/>
        </w:rPr>
        <w:t xml:space="preserve">Luật số 67/2020/QH14 ngày 13/11/2020 sửa đổi, bổ sung một số điều của Luật Xử lử vi phạm hành chính (tải văn bản tại </w:t>
      </w:r>
      <w:hyperlink r:id="rId71" w:history="1">
        <w:r w:rsidRPr="006B6A23">
          <w:rPr>
            <w:color w:val="000000" w:themeColor="text1"/>
            <w:lang w:val="nl-NL"/>
          </w:rPr>
          <w:t>đây</w:t>
        </w:r>
      </w:hyperlink>
      <w:r w:rsidRPr="006B6A23">
        <w:rPr>
          <w:rFonts w:ascii="Times New Roman" w:hAnsi="Times New Roman"/>
          <w:color w:val="000000" w:themeColor="text1"/>
          <w:sz w:val="28"/>
          <w:szCs w:val="28"/>
          <w:lang w:val="nl-NL"/>
        </w:rPr>
        <w:t>);</w:t>
      </w:r>
    </w:p>
    <w:p w:rsidR="008E280C" w:rsidRPr="006B6A23" w:rsidRDefault="008E280C" w:rsidP="008E280C">
      <w:pPr>
        <w:spacing w:before="120" w:after="120" w:line="312" w:lineRule="auto"/>
        <w:ind w:firstLine="720"/>
        <w:jc w:val="both"/>
        <w:rPr>
          <w:rFonts w:ascii="Times New Roman" w:hAnsi="Times New Roman"/>
          <w:color w:val="000000" w:themeColor="text1"/>
          <w:sz w:val="28"/>
          <w:szCs w:val="28"/>
          <w:lang w:val="nl-NL"/>
        </w:rPr>
      </w:pPr>
      <w:r>
        <w:rPr>
          <w:rFonts w:ascii="Times New Roman" w:hAnsi="Times New Roman"/>
          <w:color w:val="000000" w:themeColor="text1"/>
          <w:sz w:val="28"/>
          <w:szCs w:val="28"/>
          <w:lang w:val="nl-NL"/>
        </w:rPr>
        <w:t xml:space="preserve">6. </w:t>
      </w:r>
      <w:r w:rsidRPr="006B6A23">
        <w:rPr>
          <w:rFonts w:ascii="Times New Roman" w:hAnsi="Times New Roman"/>
          <w:color w:val="000000" w:themeColor="text1"/>
          <w:sz w:val="28"/>
          <w:szCs w:val="28"/>
          <w:lang w:val="nl-NL"/>
        </w:rPr>
        <w:t xml:space="preserve">Nghị định số 162/2018/NĐ-CP ngày 30/11/2018 của Chính phủ: Về xử phạt vi phạm hành chính trong lĩnh vực hàng không dân dụng (tải văn bản tại </w:t>
      </w:r>
      <w:hyperlink r:id="rId72" w:history="1">
        <w:r w:rsidRPr="006B6A23">
          <w:rPr>
            <w:rFonts w:ascii="Times New Roman" w:hAnsi="Times New Roman"/>
            <w:color w:val="000000" w:themeColor="text1"/>
            <w:lang w:val="nl-NL"/>
          </w:rPr>
          <w:t>đây</w:t>
        </w:r>
      </w:hyperlink>
      <w:r w:rsidRPr="006B6A23">
        <w:rPr>
          <w:rFonts w:ascii="Times New Roman" w:hAnsi="Times New Roman"/>
          <w:color w:val="000000" w:themeColor="text1"/>
          <w:sz w:val="28"/>
          <w:szCs w:val="28"/>
          <w:lang w:val="nl-NL"/>
        </w:rPr>
        <w:t>);</w:t>
      </w:r>
    </w:p>
    <w:p w:rsidR="008E280C" w:rsidRPr="006B6A23" w:rsidRDefault="008E280C" w:rsidP="008E280C">
      <w:pPr>
        <w:spacing w:before="120" w:after="120" w:line="312" w:lineRule="auto"/>
        <w:ind w:firstLine="720"/>
        <w:jc w:val="both"/>
        <w:rPr>
          <w:rFonts w:ascii="Times New Roman" w:hAnsi="Times New Roman"/>
          <w:color w:val="000000" w:themeColor="text1"/>
          <w:sz w:val="28"/>
          <w:szCs w:val="28"/>
          <w:lang w:val="nl-NL"/>
        </w:rPr>
      </w:pPr>
      <w:r>
        <w:rPr>
          <w:rFonts w:ascii="Times New Roman" w:hAnsi="Times New Roman"/>
          <w:color w:val="000000" w:themeColor="text1"/>
          <w:sz w:val="28"/>
          <w:szCs w:val="28"/>
          <w:lang w:val="nl-NL"/>
        </w:rPr>
        <w:t xml:space="preserve">7. </w:t>
      </w:r>
      <w:r w:rsidRPr="006B6A23">
        <w:rPr>
          <w:rFonts w:ascii="Times New Roman" w:hAnsi="Times New Roman"/>
          <w:color w:val="000000" w:themeColor="text1"/>
          <w:sz w:val="28"/>
          <w:szCs w:val="28"/>
          <w:lang w:val="nl-NL"/>
        </w:rPr>
        <w:t xml:space="preserve">Nghị định số 123/2021/NĐ-CP ngày 28/12/2021 của Chính phủ sửa đổi, bổ sung một số điều của các Nghị định quy định xử phạt vi phạm hành chính trong lĩnh vực hàng hải; giao thông đường bộ, đường sắt; hàng không dân dụng (tải văn bản tại </w:t>
      </w:r>
      <w:hyperlink r:id="rId73" w:history="1">
        <w:r w:rsidRPr="006B6A23">
          <w:rPr>
            <w:rFonts w:ascii="Times New Roman" w:hAnsi="Times New Roman"/>
            <w:color w:val="000000" w:themeColor="text1"/>
            <w:lang w:val="nl-NL"/>
          </w:rPr>
          <w:t>đây</w:t>
        </w:r>
      </w:hyperlink>
      <w:r w:rsidRPr="006B6A23">
        <w:rPr>
          <w:rFonts w:ascii="Times New Roman" w:hAnsi="Times New Roman"/>
          <w:color w:val="000000" w:themeColor="text1"/>
          <w:sz w:val="28"/>
          <w:szCs w:val="28"/>
          <w:lang w:val="nl-NL"/>
        </w:rPr>
        <w:t>);</w:t>
      </w:r>
    </w:p>
    <w:p w:rsidR="008E280C" w:rsidRPr="006B6A23" w:rsidRDefault="008E280C" w:rsidP="008E280C">
      <w:pPr>
        <w:spacing w:before="120" w:after="120" w:line="312" w:lineRule="auto"/>
        <w:ind w:firstLine="720"/>
        <w:jc w:val="both"/>
        <w:rPr>
          <w:rFonts w:ascii="Times New Roman" w:hAnsi="Times New Roman"/>
          <w:color w:val="000000" w:themeColor="text1"/>
          <w:sz w:val="28"/>
          <w:szCs w:val="28"/>
          <w:lang w:val="nl-NL"/>
        </w:rPr>
      </w:pPr>
      <w:r>
        <w:rPr>
          <w:rFonts w:ascii="Times New Roman" w:hAnsi="Times New Roman"/>
          <w:color w:val="000000" w:themeColor="text1"/>
          <w:sz w:val="28"/>
          <w:szCs w:val="28"/>
          <w:lang w:val="nl-NL"/>
        </w:rPr>
        <w:lastRenderedPageBreak/>
        <w:t xml:space="preserve">8. </w:t>
      </w:r>
      <w:r w:rsidRPr="006B6A23">
        <w:rPr>
          <w:rFonts w:ascii="Times New Roman" w:hAnsi="Times New Roman"/>
          <w:color w:val="000000" w:themeColor="text1"/>
          <w:sz w:val="28"/>
          <w:szCs w:val="28"/>
          <w:lang w:val="nl-NL"/>
        </w:rPr>
        <w:t xml:space="preserve">Nghị định số 118/2021/NĐ-CP ngày 23/12/2021 của Chính phủ quy định chi tiết một số điều và biện pháp thi hành luật xử lý vi phạm hành chính (tải văn bản tại </w:t>
      </w:r>
      <w:hyperlink r:id="rId74" w:history="1">
        <w:r w:rsidRPr="006B6A23">
          <w:rPr>
            <w:rFonts w:ascii="Times New Roman" w:hAnsi="Times New Roman"/>
            <w:color w:val="000000" w:themeColor="text1"/>
            <w:lang w:val="nl-NL"/>
          </w:rPr>
          <w:t>đây</w:t>
        </w:r>
      </w:hyperlink>
      <w:r w:rsidRPr="006B6A23">
        <w:rPr>
          <w:rFonts w:ascii="Times New Roman" w:hAnsi="Times New Roman"/>
          <w:color w:val="000000" w:themeColor="text1"/>
          <w:sz w:val="28"/>
          <w:szCs w:val="28"/>
          <w:lang w:val="nl-NL"/>
        </w:rPr>
        <w:t>);</w:t>
      </w:r>
    </w:p>
    <w:p w:rsidR="00133832" w:rsidRDefault="008E280C" w:rsidP="008E280C">
      <w:pPr>
        <w:pStyle w:val="Heading1"/>
        <w:spacing w:before="120" w:beforeAutospacing="0" w:after="120" w:afterAutospacing="0" w:line="312" w:lineRule="auto"/>
        <w:ind w:firstLine="720"/>
        <w:jc w:val="both"/>
        <w:rPr>
          <w:b w:val="0"/>
          <w:color w:val="000000" w:themeColor="text1"/>
          <w:sz w:val="28"/>
          <w:szCs w:val="28"/>
          <w:lang w:val="nl-NL"/>
        </w:rPr>
      </w:pPr>
      <w:r w:rsidRPr="008E280C">
        <w:rPr>
          <w:b w:val="0"/>
          <w:color w:val="000000" w:themeColor="text1"/>
          <w:sz w:val="28"/>
          <w:szCs w:val="28"/>
          <w:lang w:val="nl-NL"/>
        </w:rPr>
        <w:t xml:space="preserve">9. Nghị định số 07/2012/NĐ-CP ngày 09/02/2012 của Chính phủ quy định về cơ quan được giao thực hiện chức năng thanh tra chuyên ngành và hoạt động thanh tra chuyên ngành (tải văn bản tại </w:t>
      </w:r>
      <w:hyperlink r:id="rId75" w:history="1">
        <w:r w:rsidRPr="008E280C">
          <w:rPr>
            <w:b w:val="0"/>
            <w:color w:val="000000" w:themeColor="text1"/>
            <w:sz w:val="28"/>
            <w:szCs w:val="28"/>
            <w:lang w:val="nl-NL"/>
          </w:rPr>
          <w:t>đây</w:t>
        </w:r>
      </w:hyperlink>
      <w:r w:rsidRPr="008E280C">
        <w:rPr>
          <w:b w:val="0"/>
          <w:color w:val="000000" w:themeColor="text1"/>
          <w:sz w:val="28"/>
          <w:szCs w:val="28"/>
          <w:lang w:val="nl-NL"/>
        </w:rPr>
        <w:t>)</w:t>
      </w:r>
    </w:p>
    <w:p w:rsidR="004C14D2" w:rsidRPr="00622ACB" w:rsidRDefault="004C14D2" w:rsidP="004C14D2">
      <w:pPr>
        <w:shd w:val="clear" w:color="auto" w:fill="FFFFFF"/>
        <w:spacing w:before="120" w:after="120" w:line="312" w:lineRule="auto"/>
        <w:ind w:firstLine="720"/>
        <w:jc w:val="both"/>
        <w:rPr>
          <w:rFonts w:ascii="Times New Roman" w:hAnsi="Times New Roman"/>
          <w:sz w:val="28"/>
          <w:szCs w:val="28"/>
          <w:lang w:val="nl-NL"/>
        </w:rPr>
      </w:pPr>
      <w:r>
        <w:rPr>
          <w:rFonts w:ascii="Times New Roman" w:hAnsi="Times New Roman"/>
          <w:sz w:val="28"/>
          <w:szCs w:val="28"/>
          <w:lang w:val="nl-NL"/>
        </w:rPr>
        <w:t xml:space="preserve">10. Quyết định số 3424/QĐ-BGTVT ngày 12/12/2017 của Bộ Giao thông vận tải quy định chức năng, nhiệm vụ, quyền hạn và cơ cấu tổ chức của Cảng vụ hàng không (tải văn bản tại </w:t>
      </w:r>
      <w:hyperlink r:id="rId76" w:history="1">
        <w:r w:rsidRPr="00A1648B">
          <w:rPr>
            <w:rStyle w:val="Hyperlink"/>
            <w:rFonts w:ascii="Times New Roman" w:hAnsi="Times New Roman"/>
            <w:sz w:val="28"/>
            <w:szCs w:val="28"/>
            <w:lang w:val="nl-NL"/>
          </w:rPr>
          <w:t>đây</w:t>
        </w:r>
      </w:hyperlink>
      <w:r>
        <w:rPr>
          <w:rFonts w:ascii="Times New Roman" w:hAnsi="Times New Roman"/>
          <w:sz w:val="28"/>
          <w:szCs w:val="28"/>
          <w:lang w:val="nl-NL"/>
        </w:rPr>
        <w:t xml:space="preserve">)  </w:t>
      </w:r>
    </w:p>
    <w:p w:rsidR="0076692B" w:rsidRPr="008E280C" w:rsidRDefault="0076692B" w:rsidP="008E280C">
      <w:pPr>
        <w:pStyle w:val="Heading1"/>
        <w:spacing w:before="120" w:beforeAutospacing="0" w:after="120" w:afterAutospacing="0" w:line="312" w:lineRule="auto"/>
        <w:ind w:firstLine="720"/>
        <w:jc w:val="both"/>
        <w:rPr>
          <w:b w:val="0"/>
          <w:sz w:val="28"/>
          <w:szCs w:val="28"/>
          <w:lang w:val="nl-NL"/>
        </w:rPr>
      </w:pPr>
    </w:p>
    <w:p w:rsidR="00133832" w:rsidRPr="003864CB" w:rsidRDefault="00133832" w:rsidP="003864CB">
      <w:pPr>
        <w:pStyle w:val="Heading1"/>
        <w:spacing w:before="0" w:beforeAutospacing="0" w:after="0" w:afterAutospacing="0"/>
        <w:jc w:val="both"/>
        <w:rPr>
          <w:b w:val="0"/>
          <w:sz w:val="28"/>
          <w:szCs w:val="28"/>
          <w:lang w:val="nl-NL"/>
        </w:rPr>
      </w:pPr>
      <w:r w:rsidRPr="003864CB">
        <w:rPr>
          <w:i/>
          <w:sz w:val="24"/>
          <w:szCs w:val="24"/>
          <w:lang w:val="nl-NL"/>
        </w:rPr>
        <w:t>Nơi nhận:</w:t>
      </w:r>
      <w:r>
        <w:rPr>
          <w:b w:val="0"/>
          <w:sz w:val="28"/>
          <w:szCs w:val="28"/>
          <w:lang w:val="nl-NL"/>
        </w:rPr>
        <w:tab/>
      </w:r>
      <w:r>
        <w:rPr>
          <w:b w:val="0"/>
          <w:sz w:val="28"/>
          <w:szCs w:val="28"/>
          <w:lang w:val="nl-NL"/>
        </w:rPr>
        <w:tab/>
      </w:r>
      <w:r>
        <w:rPr>
          <w:b w:val="0"/>
          <w:sz w:val="28"/>
          <w:szCs w:val="28"/>
          <w:lang w:val="nl-NL"/>
        </w:rPr>
        <w:tab/>
      </w:r>
      <w:r>
        <w:rPr>
          <w:b w:val="0"/>
          <w:sz w:val="28"/>
          <w:szCs w:val="28"/>
          <w:lang w:val="nl-NL"/>
        </w:rPr>
        <w:tab/>
      </w:r>
      <w:r>
        <w:rPr>
          <w:b w:val="0"/>
          <w:sz w:val="28"/>
          <w:szCs w:val="28"/>
          <w:lang w:val="nl-NL"/>
        </w:rPr>
        <w:tab/>
      </w:r>
      <w:r>
        <w:rPr>
          <w:b w:val="0"/>
          <w:sz w:val="28"/>
          <w:szCs w:val="28"/>
          <w:lang w:val="nl-NL"/>
        </w:rPr>
        <w:tab/>
      </w:r>
      <w:r w:rsidRPr="003864CB">
        <w:rPr>
          <w:sz w:val="28"/>
          <w:szCs w:val="28"/>
          <w:lang w:val="nl-NL"/>
        </w:rPr>
        <w:t>CHỦ TỊCH HĐXT VIÊN CHỨC</w:t>
      </w:r>
    </w:p>
    <w:p w:rsidR="00133832" w:rsidRDefault="00133832" w:rsidP="003864CB">
      <w:pPr>
        <w:pStyle w:val="Heading1"/>
        <w:spacing w:before="0" w:beforeAutospacing="0" w:after="0" w:afterAutospacing="0"/>
        <w:jc w:val="both"/>
        <w:rPr>
          <w:sz w:val="28"/>
          <w:szCs w:val="28"/>
          <w:lang w:val="nl-NL"/>
        </w:rPr>
      </w:pPr>
      <w:r w:rsidRPr="00C33645">
        <w:rPr>
          <w:b w:val="0"/>
          <w:sz w:val="22"/>
          <w:szCs w:val="22"/>
          <w:lang w:val="nl-NL"/>
        </w:rPr>
        <w:t>- HĐ</w:t>
      </w:r>
      <w:r>
        <w:rPr>
          <w:b w:val="0"/>
          <w:sz w:val="22"/>
          <w:szCs w:val="22"/>
          <w:lang w:val="nl-NL"/>
        </w:rPr>
        <w:t>XT VC CV</w:t>
      </w:r>
      <w:r w:rsidR="00840416">
        <w:rPr>
          <w:b w:val="0"/>
          <w:sz w:val="22"/>
          <w:szCs w:val="22"/>
          <w:lang w:val="nl-NL"/>
        </w:rPr>
        <w:t>HK</w:t>
      </w:r>
      <w:r>
        <w:rPr>
          <w:b w:val="0"/>
          <w:sz w:val="22"/>
          <w:szCs w:val="22"/>
          <w:lang w:val="nl-NL"/>
        </w:rPr>
        <w:t>MN;</w:t>
      </w:r>
      <w:r w:rsidRPr="00C33645">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t xml:space="preserve">  PHÓ GIÁM ĐỐC</w:t>
      </w:r>
    </w:p>
    <w:p w:rsidR="00133832" w:rsidRDefault="00133832" w:rsidP="003864CB">
      <w:pPr>
        <w:pStyle w:val="Heading1"/>
        <w:spacing w:before="0" w:beforeAutospacing="0" w:after="0" w:afterAutospacing="0"/>
        <w:jc w:val="both"/>
        <w:rPr>
          <w:b w:val="0"/>
          <w:sz w:val="22"/>
          <w:szCs w:val="22"/>
          <w:lang w:val="nl-NL"/>
        </w:rPr>
      </w:pPr>
      <w:r w:rsidRPr="00C33645">
        <w:rPr>
          <w:sz w:val="22"/>
          <w:szCs w:val="22"/>
          <w:lang w:val="nl-NL"/>
        </w:rPr>
        <w:t xml:space="preserve">- </w:t>
      </w:r>
      <w:r w:rsidR="00840416" w:rsidRPr="00840416">
        <w:rPr>
          <w:b w:val="0"/>
          <w:sz w:val="22"/>
          <w:szCs w:val="22"/>
          <w:lang w:val="nl-NL"/>
        </w:rPr>
        <w:t>P.TCHC đăng</w:t>
      </w:r>
      <w:r w:rsidR="00840416">
        <w:rPr>
          <w:sz w:val="22"/>
          <w:szCs w:val="22"/>
          <w:lang w:val="nl-NL"/>
        </w:rPr>
        <w:t xml:space="preserve"> </w:t>
      </w:r>
      <w:r w:rsidRPr="00802077">
        <w:rPr>
          <w:b w:val="0"/>
          <w:sz w:val="22"/>
          <w:szCs w:val="22"/>
          <w:lang w:val="nl-NL"/>
        </w:rPr>
        <w:t>W</w:t>
      </w:r>
      <w:r>
        <w:rPr>
          <w:b w:val="0"/>
          <w:sz w:val="22"/>
          <w:szCs w:val="22"/>
          <w:lang w:val="nl-NL"/>
        </w:rPr>
        <w:t>ebsite Cảng vụ HKMN;</w:t>
      </w:r>
    </w:p>
    <w:p w:rsidR="00840416" w:rsidRDefault="00133832" w:rsidP="00B6782F">
      <w:pPr>
        <w:pStyle w:val="Heading1"/>
        <w:spacing w:before="0" w:beforeAutospacing="0" w:after="0" w:afterAutospacing="0"/>
        <w:jc w:val="both"/>
        <w:rPr>
          <w:b w:val="0"/>
          <w:lang w:val="nl-NL"/>
        </w:rPr>
      </w:pPr>
      <w:r w:rsidRPr="00B6782F">
        <w:rPr>
          <w:b w:val="0"/>
          <w:sz w:val="22"/>
          <w:szCs w:val="22"/>
          <w:lang w:val="nl-NL"/>
        </w:rPr>
        <w:t>- Lưu: VT, TCHC</w:t>
      </w:r>
      <w:r w:rsidR="00840416">
        <w:rPr>
          <w:b w:val="0"/>
          <w:sz w:val="22"/>
          <w:szCs w:val="22"/>
          <w:lang w:val="nl-NL"/>
        </w:rPr>
        <w:t xml:space="preserve"> (Y.</w:t>
      </w:r>
      <w:r w:rsidR="0076692B">
        <w:rPr>
          <w:b w:val="0"/>
          <w:sz w:val="22"/>
          <w:szCs w:val="22"/>
          <w:lang w:val="nl-NL"/>
        </w:rPr>
        <w:t>0</w:t>
      </w:r>
      <w:r w:rsidR="00840416">
        <w:rPr>
          <w:b w:val="0"/>
          <w:sz w:val="22"/>
          <w:szCs w:val="22"/>
          <w:lang w:val="nl-NL"/>
        </w:rPr>
        <w:t>5b)</w:t>
      </w:r>
      <w:r w:rsidR="00840416">
        <w:rPr>
          <w:b w:val="0"/>
          <w:lang w:val="nl-NL"/>
        </w:rPr>
        <w:t xml:space="preserve"> </w:t>
      </w:r>
      <w:r w:rsidRPr="00B6782F">
        <w:rPr>
          <w:b w:val="0"/>
          <w:lang w:val="nl-NL"/>
        </w:rPr>
        <w:t xml:space="preserve">                                   </w:t>
      </w:r>
      <w:r>
        <w:rPr>
          <w:b w:val="0"/>
          <w:lang w:val="nl-NL"/>
        </w:rPr>
        <w:t xml:space="preserve">      </w:t>
      </w:r>
    </w:p>
    <w:p w:rsidR="00133832" w:rsidRDefault="00133832" w:rsidP="00B6782F">
      <w:pPr>
        <w:pStyle w:val="Heading1"/>
        <w:spacing w:before="0" w:beforeAutospacing="0" w:after="0" w:afterAutospacing="0"/>
        <w:jc w:val="both"/>
        <w:rPr>
          <w:b w:val="0"/>
          <w:lang w:val="nl-NL"/>
        </w:rPr>
      </w:pPr>
      <w:r w:rsidRPr="00B6782F">
        <w:rPr>
          <w:b w:val="0"/>
          <w:lang w:val="nl-NL"/>
        </w:rPr>
        <w:t xml:space="preserve">  </w:t>
      </w:r>
    </w:p>
    <w:p w:rsidR="00133832" w:rsidRDefault="00133832" w:rsidP="00B6782F">
      <w:pPr>
        <w:pStyle w:val="Heading1"/>
        <w:spacing w:before="0" w:beforeAutospacing="0" w:after="0" w:afterAutospacing="0"/>
        <w:jc w:val="both"/>
        <w:rPr>
          <w:b w:val="0"/>
          <w:lang w:val="nl-NL"/>
        </w:rPr>
      </w:pPr>
      <w:r>
        <w:rPr>
          <w:b w:val="0"/>
          <w:lang w:val="nl-NL"/>
        </w:rPr>
        <w:tab/>
      </w:r>
      <w:r>
        <w:rPr>
          <w:b w:val="0"/>
          <w:lang w:val="nl-NL"/>
        </w:rPr>
        <w:tab/>
      </w:r>
      <w:r>
        <w:rPr>
          <w:b w:val="0"/>
          <w:lang w:val="nl-NL"/>
        </w:rPr>
        <w:tab/>
      </w:r>
      <w:r>
        <w:rPr>
          <w:b w:val="0"/>
          <w:lang w:val="nl-NL"/>
        </w:rPr>
        <w:tab/>
      </w:r>
      <w:r>
        <w:rPr>
          <w:b w:val="0"/>
          <w:lang w:val="nl-NL"/>
        </w:rPr>
        <w:tab/>
      </w:r>
      <w:r>
        <w:rPr>
          <w:b w:val="0"/>
          <w:lang w:val="nl-NL"/>
        </w:rPr>
        <w:tab/>
      </w:r>
      <w:r>
        <w:rPr>
          <w:b w:val="0"/>
          <w:lang w:val="nl-NL"/>
        </w:rPr>
        <w:tab/>
        <w:t xml:space="preserve">      </w:t>
      </w:r>
    </w:p>
    <w:p w:rsidR="00133832" w:rsidRPr="0017419C" w:rsidRDefault="00133832" w:rsidP="0017419C">
      <w:pPr>
        <w:pStyle w:val="Heading1"/>
        <w:spacing w:before="0" w:beforeAutospacing="0" w:after="0" w:afterAutospacing="0"/>
        <w:ind w:left="5040" w:firstLine="720"/>
        <w:jc w:val="both"/>
        <w:rPr>
          <w:sz w:val="28"/>
          <w:szCs w:val="28"/>
          <w:lang w:val="nl-NL"/>
        </w:rPr>
      </w:pPr>
      <w:r>
        <w:rPr>
          <w:sz w:val="28"/>
          <w:szCs w:val="28"/>
          <w:lang w:val="nl-NL"/>
        </w:rPr>
        <w:t xml:space="preserve">  </w:t>
      </w:r>
      <w:r w:rsidRPr="0017419C">
        <w:rPr>
          <w:sz w:val="28"/>
          <w:szCs w:val="28"/>
          <w:lang w:val="nl-NL"/>
        </w:rPr>
        <w:t xml:space="preserve">Nguyễn Tuấn Nam                         </w:t>
      </w:r>
    </w:p>
    <w:sectPr w:rsidR="00133832" w:rsidRPr="0017419C" w:rsidSect="00947E05">
      <w:headerReference w:type="default" r:id="rId77"/>
      <w:pgSz w:w="11907" w:h="16840" w:code="9"/>
      <w:pgMar w:top="851" w:right="1134"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3C2" w:rsidRDefault="001F53C2" w:rsidP="00805FC7">
      <w:pPr>
        <w:spacing w:after="0" w:line="240" w:lineRule="auto"/>
      </w:pPr>
      <w:r>
        <w:separator/>
      </w:r>
    </w:p>
  </w:endnote>
  <w:endnote w:type="continuationSeparator" w:id="0">
    <w:p w:rsidR="001F53C2" w:rsidRDefault="001F53C2" w:rsidP="00805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3C2" w:rsidRDefault="001F53C2" w:rsidP="00805FC7">
      <w:pPr>
        <w:spacing w:after="0" w:line="240" w:lineRule="auto"/>
      </w:pPr>
      <w:r>
        <w:separator/>
      </w:r>
    </w:p>
  </w:footnote>
  <w:footnote w:type="continuationSeparator" w:id="0">
    <w:p w:rsidR="001F53C2" w:rsidRDefault="001F53C2" w:rsidP="00805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066218"/>
      <w:docPartObj>
        <w:docPartGallery w:val="Page Numbers (Top of Page)"/>
        <w:docPartUnique/>
      </w:docPartObj>
    </w:sdtPr>
    <w:sdtEndPr>
      <w:rPr>
        <w:noProof/>
      </w:rPr>
    </w:sdtEndPr>
    <w:sdtContent>
      <w:p w:rsidR="00166C11" w:rsidRDefault="00166C11" w:rsidP="00166C11">
        <w:pPr>
          <w:pStyle w:val="Header"/>
          <w:jc w:val="center"/>
        </w:pPr>
        <w:r>
          <w:fldChar w:fldCharType="begin"/>
        </w:r>
        <w:r>
          <w:instrText xml:space="preserve"> PAGE   \* MERGEFORMAT </w:instrText>
        </w:r>
        <w:r>
          <w:fldChar w:fldCharType="separate"/>
        </w:r>
        <w:r w:rsidR="00215F82">
          <w:rPr>
            <w:noProof/>
          </w:rPr>
          <w:t>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34612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2546D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F72D79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DA8B2F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39EE0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652B1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A24A8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06BC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C1A0C0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F0E43D6"/>
    <w:lvl w:ilvl="0">
      <w:start w:val="1"/>
      <w:numFmt w:val="bullet"/>
      <w:lvlText w:val=""/>
      <w:lvlJc w:val="left"/>
      <w:pPr>
        <w:tabs>
          <w:tab w:val="num" w:pos="360"/>
        </w:tabs>
        <w:ind w:left="360" w:hanging="360"/>
      </w:pPr>
      <w:rPr>
        <w:rFonts w:ascii="Symbol" w:hAnsi="Symbol" w:hint="default"/>
      </w:rPr>
    </w:lvl>
  </w:abstractNum>
  <w:abstractNum w:abstractNumId="10">
    <w:nsid w:val="02720FD1"/>
    <w:multiLevelType w:val="hybridMultilevel"/>
    <w:tmpl w:val="CD6408F2"/>
    <w:lvl w:ilvl="0" w:tplc="20DCFF0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9617689"/>
    <w:multiLevelType w:val="hybridMultilevel"/>
    <w:tmpl w:val="22266AE8"/>
    <w:lvl w:ilvl="0" w:tplc="7466DD6C">
      <w:start w:val="11"/>
      <w:numFmt w:val="decimal"/>
      <w:lvlText w:val="%1."/>
      <w:lvlJc w:val="left"/>
      <w:pPr>
        <w:ind w:left="1095" w:hanging="37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0979118E"/>
    <w:multiLevelType w:val="hybridMultilevel"/>
    <w:tmpl w:val="CE180E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14B2BF3"/>
    <w:multiLevelType w:val="hybridMultilevel"/>
    <w:tmpl w:val="25686C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1FD2376"/>
    <w:multiLevelType w:val="hybridMultilevel"/>
    <w:tmpl w:val="EC8433DC"/>
    <w:lvl w:ilvl="0" w:tplc="0466FD7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290D09C0"/>
    <w:multiLevelType w:val="hybridMultilevel"/>
    <w:tmpl w:val="E06C346E"/>
    <w:lvl w:ilvl="0" w:tplc="ADF86E52">
      <w:numFmt w:val="bullet"/>
      <w:lvlText w:val="-"/>
      <w:lvlJc w:val="left"/>
      <w:pPr>
        <w:tabs>
          <w:tab w:val="num" w:pos="1575"/>
        </w:tabs>
        <w:ind w:left="1575" w:hanging="855"/>
      </w:pPr>
      <w:rPr>
        <w:rFonts w:ascii="Calibri" w:eastAsia="Times New Roman" w:hAnsi="Calibri"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26D690E"/>
    <w:multiLevelType w:val="hybridMultilevel"/>
    <w:tmpl w:val="50C28F94"/>
    <w:lvl w:ilvl="0" w:tplc="708C3F42">
      <w:start w:val="12"/>
      <w:numFmt w:val="decimal"/>
      <w:lvlText w:val="%1."/>
      <w:lvlJc w:val="left"/>
      <w:pPr>
        <w:ind w:left="1095" w:hanging="37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725A411B"/>
    <w:multiLevelType w:val="hybridMultilevel"/>
    <w:tmpl w:val="D3CCC036"/>
    <w:lvl w:ilvl="0" w:tplc="A006A238">
      <w:start w:val="13"/>
      <w:numFmt w:val="decimal"/>
      <w:lvlText w:val="%1."/>
      <w:lvlJc w:val="left"/>
      <w:pPr>
        <w:ind w:left="1095" w:hanging="37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6"/>
  </w:num>
  <w:num w:numId="16">
    <w:abstractNumId w:val="17"/>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9"/>
    <w:rsid w:val="00003682"/>
    <w:rsid w:val="00011A01"/>
    <w:rsid w:val="000144B5"/>
    <w:rsid w:val="00020234"/>
    <w:rsid w:val="00026B00"/>
    <w:rsid w:val="000400F6"/>
    <w:rsid w:val="00041BFD"/>
    <w:rsid w:val="00041E74"/>
    <w:rsid w:val="00041F39"/>
    <w:rsid w:val="0004575A"/>
    <w:rsid w:val="000560F5"/>
    <w:rsid w:val="00071A10"/>
    <w:rsid w:val="000739AF"/>
    <w:rsid w:val="00083FAD"/>
    <w:rsid w:val="00083FC4"/>
    <w:rsid w:val="00086394"/>
    <w:rsid w:val="00092F33"/>
    <w:rsid w:val="00096635"/>
    <w:rsid w:val="000973F6"/>
    <w:rsid w:val="000A2975"/>
    <w:rsid w:val="000A3E59"/>
    <w:rsid w:val="000A4436"/>
    <w:rsid w:val="000B0C99"/>
    <w:rsid w:val="000B0D7B"/>
    <w:rsid w:val="000B1952"/>
    <w:rsid w:val="000B33ED"/>
    <w:rsid w:val="000C1B4A"/>
    <w:rsid w:val="000C23DD"/>
    <w:rsid w:val="000C3A49"/>
    <w:rsid w:val="000C4680"/>
    <w:rsid w:val="000C770E"/>
    <w:rsid w:val="000D0088"/>
    <w:rsid w:val="000D054A"/>
    <w:rsid w:val="000E05DD"/>
    <w:rsid w:val="000E21C4"/>
    <w:rsid w:val="000F38F3"/>
    <w:rsid w:val="001055ED"/>
    <w:rsid w:val="001078D2"/>
    <w:rsid w:val="00111EFB"/>
    <w:rsid w:val="00115C23"/>
    <w:rsid w:val="00120D9D"/>
    <w:rsid w:val="00123AC1"/>
    <w:rsid w:val="00125A20"/>
    <w:rsid w:val="00131B6B"/>
    <w:rsid w:val="00133832"/>
    <w:rsid w:val="001342CC"/>
    <w:rsid w:val="001358B5"/>
    <w:rsid w:val="001376BC"/>
    <w:rsid w:val="0014349A"/>
    <w:rsid w:val="001452E2"/>
    <w:rsid w:val="0014603A"/>
    <w:rsid w:val="00146DA2"/>
    <w:rsid w:val="0015530E"/>
    <w:rsid w:val="001638DF"/>
    <w:rsid w:val="00166C11"/>
    <w:rsid w:val="00167734"/>
    <w:rsid w:val="0017419C"/>
    <w:rsid w:val="00182B42"/>
    <w:rsid w:val="001840CB"/>
    <w:rsid w:val="0018751B"/>
    <w:rsid w:val="001A13BB"/>
    <w:rsid w:val="001B04E9"/>
    <w:rsid w:val="001B36C4"/>
    <w:rsid w:val="001C09EB"/>
    <w:rsid w:val="001C2944"/>
    <w:rsid w:val="001D0B8A"/>
    <w:rsid w:val="001D4E39"/>
    <w:rsid w:val="001D6587"/>
    <w:rsid w:val="001E0F5C"/>
    <w:rsid w:val="001E2284"/>
    <w:rsid w:val="001F53C2"/>
    <w:rsid w:val="0020277F"/>
    <w:rsid w:val="0021408E"/>
    <w:rsid w:val="00214EF0"/>
    <w:rsid w:val="00215F82"/>
    <w:rsid w:val="0022227C"/>
    <w:rsid w:val="0022264E"/>
    <w:rsid w:val="00227073"/>
    <w:rsid w:val="00240607"/>
    <w:rsid w:val="00242EC3"/>
    <w:rsid w:val="002434AA"/>
    <w:rsid w:val="002475E8"/>
    <w:rsid w:val="00252764"/>
    <w:rsid w:val="00253506"/>
    <w:rsid w:val="00253552"/>
    <w:rsid w:val="00256C18"/>
    <w:rsid w:val="00257298"/>
    <w:rsid w:val="00270419"/>
    <w:rsid w:val="00277CD0"/>
    <w:rsid w:val="00293998"/>
    <w:rsid w:val="0029492A"/>
    <w:rsid w:val="00297E1B"/>
    <w:rsid w:val="002A00DE"/>
    <w:rsid w:val="002A0715"/>
    <w:rsid w:val="002A08F1"/>
    <w:rsid w:val="002A61D8"/>
    <w:rsid w:val="002B35AE"/>
    <w:rsid w:val="002B365C"/>
    <w:rsid w:val="002B3E05"/>
    <w:rsid w:val="002C0303"/>
    <w:rsid w:val="002C1446"/>
    <w:rsid w:val="002C17B6"/>
    <w:rsid w:val="002C218B"/>
    <w:rsid w:val="002C712B"/>
    <w:rsid w:val="002C7C68"/>
    <w:rsid w:val="002D63C1"/>
    <w:rsid w:val="002E424C"/>
    <w:rsid w:val="002E6C09"/>
    <w:rsid w:val="002F3611"/>
    <w:rsid w:val="002F52C0"/>
    <w:rsid w:val="002F5977"/>
    <w:rsid w:val="003027E2"/>
    <w:rsid w:val="00304F54"/>
    <w:rsid w:val="003200A2"/>
    <w:rsid w:val="003244BD"/>
    <w:rsid w:val="00324F6E"/>
    <w:rsid w:val="003304EA"/>
    <w:rsid w:val="00331F67"/>
    <w:rsid w:val="00336C4E"/>
    <w:rsid w:val="00355153"/>
    <w:rsid w:val="003602C4"/>
    <w:rsid w:val="003631A8"/>
    <w:rsid w:val="00366CD2"/>
    <w:rsid w:val="00385BF8"/>
    <w:rsid w:val="003864CB"/>
    <w:rsid w:val="00390049"/>
    <w:rsid w:val="003A2AB5"/>
    <w:rsid w:val="003B0250"/>
    <w:rsid w:val="003B2F38"/>
    <w:rsid w:val="003C029B"/>
    <w:rsid w:val="003C2FC6"/>
    <w:rsid w:val="003C3F73"/>
    <w:rsid w:val="003D73CC"/>
    <w:rsid w:val="003E7DF6"/>
    <w:rsid w:val="003F2BF3"/>
    <w:rsid w:val="003F33F4"/>
    <w:rsid w:val="00403F38"/>
    <w:rsid w:val="00410FE4"/>
    <w:rsid w:val="00411C8E"/>
    <w:rsid w:val="00415621"/>
    <w:rsid w:val="00421E5B"/>
    <w:rsid w:val="004233C3"/>
    <w:rsid w:val="004245F6"/>
    <w:rsid w:val="0044595C"/>
    <w:rsid w:val="00470775"/>
    <w:rsid w:val="004715CE"/>
    <w:rsid w:val="004761E9"/>
    <w:rsid w:val="004825A9"/>
    <w:rsid w:val="00482D79"/>
    <w:rsid w:val="00491A18"/>
    <w:rsid w:val="00495034"/>
    <w:rsid w:val="00495226"/>
    <w:rsid w:val="004A7FF1"/>
    <w:rsid w:val="004B3080"/>
    <w:rsid w:val="004B335C"/>
    <w:rsid w:val="004B7D73"/>
    <w:rsid w:val="004C0BD3"/>
    <w:rsid w:val="004C14D2"/>
    <w:rsid w:val="004C4BC0"/>
    <w:rsid w:val="004D4889"/>
    <w:rsid w:val="004D59EF"/>
    <w:rsid w:val="004D7075"/>
    <w:rsid w:val="004E2DE3"/>
    <w:rsid w:val="004E43EF"/>
    <w:rsid w:val="00502DD7"/>
    <w:rsid w:val="0050519E"/>
    <w:rsid w:val="00511FE4"/>
    <w:rsid w:val="005211B4"/>
    <w:rsid w:val="005329D8"/>
    <w:rsid w:val="00533160"/>
    <w:rsid w:val="005349B2"/>
    <w:rsid w:val="00546E30"/>
    <w:rsid w:val="00551965"/>
    <w:rsid w:val="00560AE6"/>
    <w:rsid w:val="00565A4B"/>
    <w:rsid w:val="00565ABB"/>
    <w:rsid w:val="00565FCB"/>
    <w:rsid w:val="00572C27"/>
    <w:rsid w:val="00581029"/>
    <w:rsid w:val="0059560F"/>
    <w:rsid w:val="005A7C94"/>
    <w:rsid w:val="005A7F7F"/>
    <w:rsid w:val="005B05D4"/>
    <w:rsid w:val="005C0B1F"/>
    <w:rsid w:val="005C0CF4"/>
    <w:rsid w:val="005D2D4F"/>
    <w:rsid w:val="005D2E72"/>
    <w:rsid w:val="005D4EA2"/>
    <w:rsid w:val="005E1AAC"/>
    <w:rsid w:val="005E5CF7"/>
    <w:rsid w:val="005E7FE7"/>
    <w:rsid w:val="005F214F"/>
    <w:rsid w:val="005F34FE"/>
    <w:rsid w:val="00600567"/>
    <w:rsid w:val="00604924"/>
    <w:rsid w:val="00605EC2"/>
    <w:rsid w:val="00606BF9"/>
    <w:rsid w:val="00613810"/>
    <w:rsid w:val="00615A39"/>
    <w:rsid w:val="00617EA3"/>
    <w:rsid w:val="006202D5"/>
    <w:rsid w:val="00622ACB"/>
    <w:rsid w:val="00627C71"/>
    <w:rsid w:val="006412F8"/>
    <w:rsid w:val="006611B4"/>
    <w:rsid w:val="006624EF"/>
    <w:rsid w:val="0066347D"/>
    <w:rsid w:val="00664DED"/>
    <w:rsid w:val="006779D9"/>
    <w:rsid w:val="00680F86"/>
    <w:rsid w:val="006924E9"/>
    <w:rsid w:val="00695FCE"/>
    <w:rsid w:val="006A3728"/>
    <w:rsid w:val="006A46F4"/>
    <w:rsid w:val="006B19F2"/>
    <w:rsid w:val="006B6A23"/>
    <w:rsid w:val="006C21CE"/>
    <w:rsid w:val="006D6A05"/>
    <w:rsid w:val="006F3DF9"/>
    <w:rsid w:val="006F500D"/>
    <w:rsid w:val="006F7328"/>
    <w:rsid w:val="00701D01"/>
    <w:rsid w:val="00713081"/>
    <w:rsid w:val="007142BD"/>
    <w:rsid w:val="007211B1"/>
    <w:rsid w:val="007220C1"/>
    <w:rsid w:val="007327E3"/>
    <w:rsid w:val="007328E7"/>
    <w:rsid w:val="00742E79"/>
    <w:rsid w:val="007513F5"/>
    <w:rsid w:val="00753F7E"/>
    <w:rsid w:val="0075551B"/>
    <w:rsid w:val="00755B8F"/>
    <w:rsid w:val="0076692B"/>
    <w:rsid w:val="00771E09"/>
    <w:rsid w:val="00791B39"/>
    <w:rsid w:val="0079669E"/>
    <w:rsid w:val="007A1130"/>
    <w:rsid w:val="007A3BF4"/>
    <w:rsid w:val="007A5CB7"/>
    <w:rsid w:val="007C4A7F"/>
    <w:rsid w:val="007D1FB3"/>
    <w:rsid w:val="007D5F0D"/>
    <w:rsid w:val="007E6872"/>
    <w:rsid w:val="007E69EB"/>
    <w:rsid w:val="007E7513"/>
    <w:rsid w:val="007F263D"/>
    <w:rsid w:val="00801A50"/>
    <w:rsid w:val="00802077"/>
    <w:rsid w:val="00805FC7"/>
    <w:rsid w:val="008072CB"/>
    <w:rsid w:val="00817463"/>
    <w:rsid w:val="00817498"/>
    <w:rsid w:val="008246B0"/>
    <w:rsid w:val="008308B2"/>
    <w:rsid w:val="008346E9"/>
    <w:rsid w:val="00840416"/>
    <w:rsid w:val="00842AF1"/>
    <w:rsid w:val="008452E6"/>
    <w:rsid w:val="00852AA1"/>
    <w:rsid w:val="008559B2"/>
    <w:rsid w:val="0086774D"/>
    <w:rsid w:val="00872C1B"/>
    <w:rsid w:val="008807BA"/>
    <w:rsid w:val="00880894"/>
    <w:rsid w:val="00880F01"/>
    <w:rsid w:val="0088420A"/>
    <w:rsid w:val="00886DE1"/>
    <w:rsid w:val="0089209E"/>
    <w:rsid w:val="00894451"/>
    <w:rsid w:val="0089702A"/>
    <w:rsid w:val="008A5248"/>
    <w:rsid w:val="008C0AB8"/>
    <w:rsid w:val="008C36E2"/>
    <w:rsid w:val="008D3FF0"/>
    <w:rsid w:val="008D67B6"/>
    <w:rsid w:val="008E210E"/>
    <w:rsid w:val="008E280C"/>
    <w:rsid w:val="008F0919"/>
    <w:rsid w:val="008F2C9E"/>
    <w:rsid w:val="008F33EC"/>
    <w:rsid w:val="008F5F14"/>
    <w:rsid w:val="0090798D"/>
    <w:rsid w:val="00915752"/>
    <w:rsid w:val="009158BA"/>
    <w:rsid w:val="0091662C"/>
    <w:rsid w:val="0092362D"/>
    <w:rsid w:val="00931F8B"/>
    <w:rsid w:val="00944658"/>
    <w:rsid w:val="00946240"/>
    <w:rsid w:val="00947E05"/>
    <w:rsid w:val="00950810"/>
    <w:rsid w:val="009679AC"/>
    <w:rsid w:val="00967E45"/>
    <w:rsid w:val="00972308"/>
    <w:rsid w:val="0098078D"/>
    <w:rsid w:val="009B2355"/>
    <w:rsid w:val="009C1A55"/>
    <w:rsid w:val="009C496A"/>
    <w:rsid w:val="009D5AFC"/>
    <w:rsid w:val="009D6BA5"/>
    <w:rsid w:val="009D6BCD"/>
    <w:rsid w:val="009E25A3"/>
    <w:rsid w:val="009E3725"/>
    <w:rsid w:val="009F2EC3"/>
    <w:rsid w:val="00A03732"/>
    <w:rsid w:val="00A12EB0"/>
    <w:rsid w:val="00A1648B"/>
    <w:rsid w:val="00A16E77"/>
    <w:rsid w:val="00A17DB8"/>
    <w:rsid w:val="00A2159A"/>
    <w:rsid w:val="00A21CC4"/>
    <w:rsid w:val="00A37908"/>
    <w:rsid w:val="00A41FC1"/>
    <w:rsid w:val="00A4208D"/>
    <w:rsid w:val="00A44CD5"/>
    <w:rsid w:val="00A50856"/>
    <w:rsid w:val="00A565D1"/>
    <w:rsid w:val="00A570CF"/>
    <w:rsid w:val="00A613C5"/>
    <w:rsid w:val="00A73D53"/>
    <w:rsid w:val="00A74014"/>
    <w:rsid w:val="00A772DF"/>
    <w:rsid w:val="00A90AE3"/>
    <w:rsid w:val="00A96115"/>
    <w:rsid w:val="00A9620B"/>
    <w:rsid w:val="00AA38DF"/>
    <w:rsid w:val="00AB7F78"/>
    <w:rsid w:val="00AC4A87"/>
    <w:rsid w:val="00AC6A0E"/>
    <w:rsid w:val="00AE00BE"/>
    <w:rsid w:val="00AE5EBD"/>
    <w:rsid w:val="00B0037D"/>
    <w:rsid w:val="00B0649F"/>
    <w:rsid w:val="00B06BDC"/>
    <w:rsid w:val="00B13AF5"/>
    <w:rsid w:val="00B22B75"/>
    <w:rsid w:val="00B41E04"/>
    <w:rsid w:val="00B56682"/>
    <w:rsid w:val="00B661C5"/>
    <w:rsid w:val="00B6782F"/>
    <w:rsid w:val="00B77EFB"/>
    <w:rsid w:val="00B84962"/>
    <w:rsid w:val="00B87E3D"/>
    <w:rsid w:val="00B93C66"/>
    <w:rsid w:val="00B969B0"/>
    <w:rsid w:val="00BA070F"/>
    <w:rsid w:val="00BA1C19"/>
    <w:rsid w:val="00BB5F66"/>
    <w:rsid w:val="00BC5093"/>
    <w:rsid w:val="00BC6167"/>
    <w:rsid w:val="00BD02C4"/>
    <w:rsid w:val="00BD2B68"/>
    <w:rsid w:val="00BE2478"/>
    <w:rsid w:val="00BE6356"/>
    <w:rsid w:val="00BE6F37"/>
    <w:rsid w:val="00BF507D"/>
    <w:rsid w:val="00C12C5B"/>
    <w:rsid w:val="00C1677C"/>
    <w:rsid w:val="00C25906"/>
    <w:rsid w:val="00C31810"/>
    <w:rsid w:val="00C3230B"/>
    <w:rsid w:val="00C33645"/>
    <w:rsid w:val="00C34592"/>
    <w:rsid w:val="00C37930"/>
    <w:rsid w:val="00C37D0D"/>
    <w:rsid w:val="00C4137B"/>
    <w:rsid w:val="00C41B3F"/>
    <w:rsid w:val="00C5000B"/>
    <w:rsid w:val="00C574E9"/>
    <w:rsid w:val="00C6093A"/>
    <w:rsid w:val="00C672F8"/>
    <w:rsid w:val="00C73144"/>
    <w:rsid w:val="00C73A60"/>
    <w:rsid w:val="00C75126"/>
    <w:rsid w:val="00C82BE3"/>
    <w:rsid w:val="00C83A1B"/>
    <w:rsid w:val="00C87BCE"/>
    <w:rsid w:val="00C96467"/>
    <w:rsid w:val="00CA2532"/>
    <w:rsid w:val="00CA25CA"/>
    <w:rsid w:val="00CA278F"/>
    <w:rsid w:val="00CA7998"/>
    <w:rsid w:val="00CB4125"/>
    <w:rsid w:val="00CB7E55"/>
    <w:rsid w:val="00CE173A"/>
    <w:rsid w:val="00CE6038"/>
    <w:rsid w:val="00CF16FE"/>
    <w:rsid w:val="00CF4DE1"/>
    <w:rsid w:val="00CF4E2F"/>
    <w:rsid w:val="00D072FF"/>
    <w:rsid w:val="00D11248"/>
    <w:rsid w:val="00D13665"/>
    <w:rsid w:val="00D1638C"/>
    <w:rsid w:val="00D30E7A"/>
    <w:rsid w:val="00D33C2A"/>
    <w:rsid w:val="00D4099D"/>
    <w:rsid w:val="00D40F20"/>
    <w:rsid w:val="00D425D2"/>
    <w:rsid w:val="00D43E6F"/>
    <w:rsid w:val="00D448C9"/>
    <w:rsid w:val="00D4792D"/>
    <w:rsid w:val="00D5140A"/>
    <w:rsid w:val="00D52516"/>
    <w:rsid w:val="00D61080"/>
    <w:rsid w:val="00D61C2A"/>
    <w:rsid w:val="00D62209"/>
    <w:rsid w:val="00D63F94"/>
    <w:rsid w:val="00D650E3"/>
    <w:rsid w:val="00D727D9"/>
    <w:rsid w:val="00D73A89"/>
    <w:rsid w:val="00D75706"/>
    <w:rsid w:val="00D75E50"/>
    <w:rsid w:val="00D83D41"/>
    <w:rsid w:val="00D87E24"/>
    <w:rsid w:val="00D97522"/>
    <w:rsid w:val="00DA2C58"/>
    <w:rsid w:val="00DB1B2C"/>
    <w:rsid w:val="00DB2FC5"/>
    <w:rsid w:val="00DC4E61"/>
    <w:rsid w:val="00DE1E82"/>
    <w:rsid w:val="00DE537E"/>
    <w:rsid w:val="00DF701E"/>
    <w:rsid w:val="00E03C46"/>
    <w:rsid w:val="00E100DC"/>
    <w:rsid w:val="00E1549C"/>
    <w:rsid w:val="00E22BC4"/>
    <w:rsid w:val="00E32659"/>
    <w:rsid w:val="00E337B7"/>
    <w:rsid w:val="00E348AF"/>
    <w:rsid w:val="00E369F5"/>
    <w:rsid w:val="00E46572"/>
    <w:rsid w:val="00E54FE2"/>
    <w:rsid w:val="00E577FD"/>
    <w:rsid w:val="00E639F9"/>
    <w:rsid w:val="00E715EC"/>
    <w:rsid w:val="00E7201A"/>
    <w:rsid w:val="00E72BE1"/>
    <w:rsid w:val="00E77D20"/>
    <w:rsid w:val="00E834F2"/>
    <w:rsid w:val="00E83B6F"/>
    <w:rsid w:val="00E9393B"/>
    <w:rsid w:val="00EA3E50"/>
    <w:rsid w:val="00EC5271"/>
    <w:rsid w:val="00ED27E7"/>
    <w:rsid w:val="00ED7106"/>
    <w:rsid w:val="00ED7D59"/>
    <w:rsid w:val="00EE1DF9"/>
    <w:rsid w:val="00EF47D8"/>
    <w:rsid w:val="00EF51DF"/>
    <w:rsid w:val="00EF53B9"/>
    <w:rsid w:val="00EF5E50"/>
    <w:rsid w:val="00F01E95"/>
    <w:rsid w:val="00F02F19"/>
    <w:rsid w:val="00F0427E"/>
    <w:rsid w:val="00F07F1C"/>
    <w:rsid w:val="00F10429"/>
    <w:rsid w:val="00F10DC9"/>
    <w:rsid w:val="00F14E0F"/>
    <w:rsid w:val="00F20DC3"/>
    <w:rsid w:val="00F36F26"/>
    <w:rsid w:val="00F377DE"/>
    <w:rsid w:val="00F410C4"/>
    <w:rsid w:val="00F43BB4"/>
    <w:rsid w:val="00F50082"/>
    <w:rsid w:val="00F539DF"/>
    <w:rsid w:val="00F61C22"/>
    <w:rsid w:val="00F65820"/>
    <w:rsid w:val="00F808ED"/>
    <w:rsid w:val="00F933E0"/>
    <w:rsid w:val="00FA4564"/>
    <w:rsid w:val="00FB0AC3"/>
    <w:rsid w:val="00FC3B2E"/>
    <w:rsid w:val="00FC6FDB"/>
    <w:rsid w:val="00FC7103"/>
    <w:rsid w:val="00FE5327"/>
    <w:rsid w:val="00FE774C"/>
    <w:rsid w:val="00FF5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379B5DD-720B-4A93-A7F1-6DC970C4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308"/>
    <w:pPr>
      <w:spacing w:after="200" w:line="276" w:lineRule="auto"/>
    </w:pPr>
  </w:style>
  <w:style w:type="paragraph" w:styleId="Heading1">
    <w:name w:val="heading 1"/>
    <w:basedOn w:val="Normal"/>
    <w:link w:val="Heading1Char"/>
    <w:uiPriority w:val="99"/>
    <w:qFormat/>
    <w:locked/>
    <w:rsid w:val="008807BA"/>
    <w:pPr>
      <w:spacing w:before="100" w:beforeAutospacing="1" w:after="100" w:afterAutospacing="1" w:line="240" w:lineRule="auto"/>
      <w:outlineLvl w:val="0"/>
    </w:pPr>
    <w:rPr>
      <w:rFonts w:ascii="Times New Roman" w:hAnsi="Times New Roman"/>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07BA"/>
    <w:rPr>
      <w:rFonts w:ascii="Times New Roman" w:hAnsi="Times New Roman" w:cs="Times New Roman"/>
      <w:b/>
      <w:kern w:val="36"/>
      <w:sz w:val="48"/>
    </w:rPr>
  </w:style>
  <w:style w:type="paragraph" w:styleId="ListParagraph">
    <w:name w:val="List Paragraph"/>
    <w:basedOn w:val="Normal"/>
    <w:uiPriority w:val="34"/>
    <w:qFormat/>
    <w:rsid w:val="000C3A49"/>
    <w:pPr>
      <w:ind w:left="720"/>
      <w:contextualSpacing/>
    </w:pPr>
  </w:style>
  <w:style w:type="character" w:styleId="Hyperlink">
    <w:name w:val="Hyperlink"/>
    <w:basedOn w:val="DefaultParagraphFont"/>
    <w:uiPriority w:val="99"/>
    <w:rsid w:val="002C218B"/>
    <w:rPr>
      <w:rFonts w:cs="Times New Roman"/>
      <w:color w:val="0000FF"/>
      <w:u w:val="single"/>
    </w:rPr>
  </w:style>
  <w:style w:type="character" w:styleId="FollowedHyperlink">
    <w:name w:val="FollowedHyperlink"/>
    <w:basedOn w:val="DefaultParagraphFont"/>
    <w:uiPriority w:val="99"/>
    <w:semiHidden/>
    <w:rsid w:val="00FC6FDB"/>
    <w:rPr>
      <w:rFonts w:cs="Times New Roman"/>
      <w:color w:val="800080"/>
      <w:u w:val="single"/>
    </w:rPr>
  </w:style>
  <w:style w:type="character" w:customStyle="1" w:styleId="apple-converted-space">
    <w:name w:val="apple-converted-space"/>
    <w:uiPriority w:val="99"/>
    <w:rsid w:val="00AA38DF"/>
  </w:style>
  <w:style w:type="paragraph" w:styleId="Header">
    <w:name w:val="header"/>
    <w:basedOn w:val="Normal"/>
    <w:link w:val="HeaderChar"/>
    <w:uiPriority w:val="99"/>
    <w:rsid w:val="00805FC7"/>
    <w:pPr>
      <w:tabs>
        <w:tab w:val="center" w:pos="4680"/>
        <w:tab w:val="right" w:pos="9360"/>
      </w:tabs>
    </w:pPr>
    <w:rPr>
      <w:szCs w:val="20"/>
    </w:rPr>
  </w:style>
  <w:style w:type="character" w:customStyle="1" w:styleId="HeaderChar">
    <w:name w:val="Header Char"/>
    <w:basedOn w:val="DefaultParagraphFont"/>
    <w:link w:val="Header"/>
    <w:uiPriority w:val="99"/>
    <w:locked/>
    <w:rsid w:val="00805FC7"/>
    <w:rPr>
      <w:rFonts w:cs="Times New Roman"/>
      <w:sz w:val="22"/>
    </w:rPr>
  </w:style>
  <w:style w:type="paragraph" w:styleId="Footer">
    <w:name w:val="footer"/>
    <w:basedOn w:val="Normal"/>
    <w:link w:val="FooterChar"/>
    <w:uiPriority w:val="99"/>
    <w:rsid w:val="00805FC7"/>
    <w:pPr>
      <w:tabs>
        <w:tab w:val="center" w:pos="4680"/>
        <w:tab w:val="right" w:pos="9360"/>
      </w:tabs>
    </w:pPr>
    <w:rPr>
      <w:szCs w:val="20"/>
    </w:rPr>
  </w:style>
  <w:style w:type="character" w:customStyle="1" w:styleId="FooterChar">
    <w:name w:val="Footer Char"/>
    <w:basedOn w:val="DefaultParagraphFont"/>
    <w:link w:val="Footer"/>
    <w:uiPriority w:val="99"/>
    <w:locked/>
    <w:rsid w:val="00805FC7"/>
    <w:rPr>
      <w:rFonts w:cs="Times New Roman"/>
      <w:sz w:val="22"/>
    </w:rPr>
  </w:style>
  <w:style w:type="character" w:styleId="PageNumber">
    <w:name w:val="page number"/>
    <w:basedOn w:val="DefaultParagraphFont"/>
    <w:uiPriority w:val="99"/>
    <w:rsid w:val="00B6782F"/>
    <w:rPr>
      <w:rFonts w:cs="Times New Roman"/>
    </w:rPr>
  </w:style>
  <w:style w:type="paragraph" w:styleId="NormalWeb">
    <w:name w:val="Normal (Web)"/>
    <w:basedOn w:val="Normal"/>
    <w:uiPriority w:val="99"/>
    <w:unhideWhenUsed/>
    <w:rsid w:val="0022264E"/>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C1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4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067">
      <w:bodyDiv w:val="1"/>
      <w:marLeft w:val="0"/>
      <w:marRight w:val="0"/>
      <w:marTop w:val="0"/>
      <w:marBottom w:val="0"/>
      <w:divBdr>
        <w:top w:val="none" w:sz="0" w:space="0" w:color="auto"/>
        <w:left w:val="none" w:sz="0" w:space="0" w:color="auto"/>
        <w:bottom w:val="none" w:sz="0" w:space="0" w:color="auto"/>
        <w:right w:val="none" w:sz="0" w:space="0" w:color="auto"/>
      </w:divBdr>
    </w:div>
    <w:div w:id="1649094197">
      <w:marLeft w:val="0"/>
      <w:marRight w:val="0"/>
      <w:marTop w:val="0"/>
      <w:marBottom w:val="0"/>
      <w:divBdr>
        <w:top w:val="none" w:sz="0" w:space="0" w:color="auto"/>
        <w:left w:val="none" w:sz="0" w:space="0" w:color="auto"/>
        <w:bottom w:val="none" w:sz="0" w:space="0" w:color="auto"/>
        <w:right w:val="none" w:sz="0" w:space="0" w:color="auto"/>
      </w:divBdr>
    </w:div>
    <w:div w:id="16490941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huvienphapluat.vn/phap-luat/tim-van-ban.aspx?keyword=66%2F2015%2FN%C4%90-CP%20&amp;area=0&amp;type=0&amp;status=0&amp;lan=1&amp;org=0&amp;signer=0&amp;match=True&amp;sort=1&amp;bdate=09/02/1942&amp;edate=10/02/2022&amp;chlbg=10/02/1942&amp;chlend=10/02/2032" TargetMode="External"/><Relationship Id="rId21" Type="http://schemas.openxmlformats.org/officeDocument/2006/relationships/hyperlink" Target="https://thuvienphapluat.vn/van-ban/Giao-thong-Van-tai/Luat-hang-khong-dan-dung-Viet-Nam-2006-66-2006-QH11-12983.aspx" TargetMode="External"/><Relationship Id="rId42" Type="http://schemas.openxmlformats.org/officeDocument/2006/relationships/hyperlink" Target="https://thuvienphapluat.vn/van-ban/Thuong-mai/Thong-tu-53-2012-TT-BGTVT-bao-ve-moi-truong-trong-hoat-dong-hang-khong-dan-dung-162741.aspx" TargetMode="External"/><Relationship Id="rId47" Type="http://schemas.openxmlformats.org/officeDocument/2006/relationships/hyperlink" Target="https://thuvienphapluat.vn/van-ban/Linh-vuc-khac/Phap-lenh-bao-ve-cong-trinh-quan-trong-lien-quan-den-an-ninh-quoc-gia-2007-32-2007-PL-UBTVQH11-19629.aspx" TargetMode="External"/><Relationship Id="rId63" Type="http://schemas.openxmlformats.org/officeDocument/2006/relationships/hyperlink" Target="https://thuvienphapluat.vn/van-ban/Giao-thong-Van-tai/Thong-tu-01-2011-TT-BGTVT-Bo-quy-che-An-toan-hang-khong-dan-dung-linh-vuc-tau-120900.aspx" TargetMode="External"/><Relationship Id="rId68" Type="http://schemas.openxmlformats.org/officeDocument/2006/relationships/hyperlink" Target="http://vanban.chinhphu.vn/portal/page/portal/chinhphu/hethongvanban?class_id=1&amp;mode=detail&amp;document_id=178130" TargetMode="External"/><Relationship Id="rId16" Type="http://schemas.openxmlformats.org/officeDocument/2006/relationships/hyperlink" Target="https://thuvienphapluat.vn/van-ban/Bat-dong-san/Nghi-dinh-45-2014-ND-CP-thu-tien-su-dung-dat-234574.aspx" TargetMode="External"/><Relationship Id="rId11" Type="http://schemas.openxmlformats.org/officeDocument/2006/relationships/hyperlink" Target="https://thuvienphapluat.vn/van-ban/Bo-may-hanh-chinh/Nghi-dinh-148-2020-ND-CP-sua-doi-mot-so-Nghi-dinh-huong-dan-Luat-Dat-dai-427504.aspx" TargetMode="External"/><Relationship Id="rId24" Type="http://schemas.openxmlformats.org/officeDocument/2006/relationships/hyperlink" Target="https://thuvienphapluat.vn/van-ban/Linh-vuc-khac/Phap-lenh-bao-ve-cong-trinh-quan-trong-lien-quan-den-an-ninh-quoc-gia-2007-32-2007-PL-UBTVQH11-19629.aspx" TargetMode="External"/><Relationship Id="rId32" Type="http://schemas.openxmlformats.org/officeDocument/2006/relationships/hyperlink" Target="http://vanban.chinhphu.vn/portal/page/portal/chinhphu/hethongvanban?class_id=1&amp;mode=detail&amp;document_id=178130" TargetMode="External"/><Relationship Id="rId37" Type="http://schemas.openxmlformats.org/officeDocument/2006/relationships/hyperlink" Target="https://thuvienphapluat.vn/van-ban/Bat-dong-san/Nghi-dinh-43-2014-ND-CP-huong-dan-thi-hanh-Luat-Dat-dai-230680.aspx" TargetMode="External"/><Relationship Id="rId40" Type="http://schemas.openxmlformats.org/officeDocument/2006/relationships/hyperlink" Target="https://thuvienphapluat.vn/van-ban/Bat-dong-san/Nghi-dinh-46-2014-ND-CP-thu-tien-thue-dat-thue-mat-nuoc-234575.aspx" TargetMode="External"/><Relationship Id="rId45" Type="http://schemas.openxmlformats.org/officeDocument/2006/relationships/hyperlink" Target="http://vanban.chinhphu.vn/portal/page/portal/chinhphu/hethongvanban?class_id=1&amp;mode=detail&amp;document_id=178130" TargetMode="External"/><Relationship Id="rId53" Type="http://schemas.openxmlformats.org/officeDocument/2006/relationships/hyperlink" Target="https://thuvienphapluat.vn/van-ban/Bo-may-hanh-chinh/Quyet-dinh-3424-QD-BGTVT-2017-quy-dinh-chuc-nang-nhiem-vu-co-cau-to-chuc-Cang-vu-hang-khong-370258.aspx" TargetMode="External"/><Relationship Id="rId58" Type="http://schemas.openxmlformats.org/officeDocument/2006/relationships/hyperlink" Target="http://vanban.chinhphu.vn/portal/page/portal/chinhphu/hethongvanban?class_id=1&amp;mode=detail&amp;document_id=182351" TargetMode="External"/><Relationship Id="rId66" Type="http://schemas.openxmlformats.org/officeDocument/2006/relationships/hyperlink" Target="https://thuvienphapluat.vn/van-ban/Bo-may-hanh-chinh/Quyet-dinh-3424-QD-BGTVT-2017-quy-dinh-chuc-nang-nhiem-vu-co-cau-to-chuc-Cang-vu-hang-khong-370258.aspx" TargetMode="External"/><Relationship Id="rId74" Type="http://schemas.openxmlformats.org/officeDocument/2006/relationships/hyperlink" Target="https://thuvienphapluat.vn/van-ban/Vi-pham-hanh-chinh/Nghi-dinh-118-2021-ND-CP-huong-dan-Luat-Xu-ly-vi-pham-hanh-chinh-477969.aspx"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thuvienphapluat.vn/van-ban/Giao-thong-Van-tai/Thong-tu-32-2021-TT-BGTVT-sua-doi-Thong-tu-19-2017-TT-BGTVT-quan-ly-hoat-dong-bay-497408.aspx" TargetMode="External"/><Relationship Id="rId19" Type="http://schemas.openxmlformats.org/officeDocument/2006/relationships/hyperlink" Target="https://thuvienphapluat.vn/van-ban/Thuong-mai/Thong-tu-53-2012-TT-BGTVT-bao-ve-moi-truong-trong-hoat-dong-hang-khong-dan-dung-162741.aspx" TargetMode="External"/><Relationship Id="rId14" Type="http://schemas.openxmlformats.org/officeDocument/2006/relationships/hyperlink" Target="https://thuvienphapluat.vn/van-ban/Bat-dong-san/Nghi-dinh-43-2014-ND-CP-huong-dan-thi-hanh-Luat-Dat-dai-230680.aspx" TargetMode="External"/><Relationship Id="rId22" Type="http://schemas.openxmlformats.org/officeDocument/2006/relationships/hyperlink" Target="http://vanban.chinhphu.vn/portal/page/portal/chinhphu/hethongvanban?class_id=1&amp;mode=detail&amp;document_id=178130" TargetMode="External"/><Relationship Id="rId27" Type="http://schemas.openxmlformats.org/officeDocument/2006/relationships/hyperlink" Target="https://thuvienphapluat.vn/van-ban/Linh-vuc-khac/Nghi-dinh-79-2018-ND-CP-huong-dan-Luat-Quan-ly-su-dung-vu-khi-vat-lieu-no-va-cong-cu-ho-tro-382439.aspx" TargetMode="External"/><Relationship Id="rId30" Type="http://schemas.openxmlformats.org/officeDocument/2006/relationships/hyperlink" Target="https://thuvienphapluat.vn/van-ban/Bo-may-hanh-chinh/Quyet-dinh-3424-QD-BGTVT-2017-quy-dinh-chuc-nang-nhiem-vu-co-cau-to-chuc-Cang-vu-hang-khong-370258.aspx" TargetMode="External"/><Relationship Id="rId35" Type="http://schemas.openxmlformats.org/officeDocument/2006/relationships/hyperlink" Target="http://vanban.chinhphu.vn/portal/page/portal/chinhphu/hethongvanban?class_id=1&amp;mode=detail&amp;document_id=181867" TargetMode="External"/><Relationship Id="rId43" Type="http://schemas.openxmlformats.org/officeDocument/2006/relationships/hyperlink" Target="https://thuvienphapluat.vn/van-ban/Bo-may-hanh-chinh/Quyet-dinh-3424-QD-BGTVT-2017-quy-dinh-chuc-nang-nhiem-vu-co-cau-to-chuc-Cang-vu-hang-khong-370258.aspx" TargetMode="External"/><Relationship Id="rId48" Type="http://schemas.openxmlformats.org/officeDocument/2006/relationships/hyperlink" Target="http://vanban.chinhphu.vn/portal/page/portal/chinhphu/hethongvanban?class_id=1&amp;mode=detail&amp;document_id=181799" TargetMode="External"/><Relationship Id="rId56" Type="http://schemas.openxmlformats.org/officeDocument/2006/relationships/hyperlink" Target="http://vanban.chinhphu.vn/portal/page/portal/chinhphu/hethongvanban?class_id=1&amp;mode=detail&amp;document_id=181867" TargetMode="External"/><Relationship Id="rId64" Type="http://schemas.openxmlformats.org/officeDocument/2006/relationships/hyperlink" Target="http://www.chinhphu.vn/portal/page/portal/chinhphu/hethongvanban?class_id=1&amp;_page=4&amp;mode=detail&amp;document_id=25915" TargetMode="External"/><Relationship Id="rId69" Type="http://schemas.openxmlformats.org/officeDocument/2006/relationships/hyperlink" Target="https://thuvienphapluat.vn/van-ban/Bo-may-hanh-chinh/Luat-thanh-tra-2010-115311.aspx" TargetMode="External"/><Relationship Id="rId77" Type="http://schemas.openxmlformats.org/officeDocument/2006/relationships/header" Target="header1.xml"/><Relationship Id="rId8" Type="http://schemas.openxmlformats.org/officeDocument/2006/relationships/hyperlink" Target="https://thuvienphapluat.vn/van-ban/Giao-thong-Van-tai/Luat-hang-khong-dan-dung-Viet-Nam-2006-66-2006-QH11-12983.aspx" TargetMode="External"/><Relationship Id="rId51" Type="http://schemas.openxmlformats.org/officeDocument/2006/relationships/hyperlink" Target="https://thuvienphapluat.vn/phap-luat/tim-van-ban.aspx?keyword=13%2F2019%2FTT-BGTVT%20&amp;area=0&amp;type=0&amp;status=0&amp;lan=1&amp;org=0&amp;signer=0&amp;match=True&amp;sort=1&amp;bdate=09/02/1942&amp;edate=10/02/2022&amp;chlbg=10/02/1942&amp;chlend=10/02/2032" TargetMode="External"/><Relationship Id="rId72" Type="http://schemas.openxmlformats.org/officeDocument/2006/relationships/hyperlink" Target="https://thuvienphapluat.vn/van-ban/Vi-pham-hanh-chinh/Nghi-dinh-162-2018-ND-CP-xu-phat-vi-pham-hanh-chinh-trong-linh-vuc-hang-khong-dan-dung-321856.aspx" TargetMode="External"/><Relationship Id="rId3" Type="http://schemas.openxmlformats.org/officeDocument/2006/relationships/styles" Target="styles.xml"/><Relationship Id="rId12" Type="http://schemas.openxmlformats.org/officeDocument/2006/relationships/hyperlink" Target="http://vanban.chinhphu.vn/portal/page/portal/chinhphu/hethongvanban?class_id=1&amp;mode=detail&amp;document_id=181867" TargetMode="External"/><Relationship Id="rId17" Type="http://schemas.openxmlformats.org/officeDocument/2006/relationships/hyperlink" Target="https://thuvienphapluat.vn/van-ban/Bat-dong-san/Nghi-dinh-46-2014-ND-CP-thu-tien-thue-dat-thue-mat-nuoc-234575.aspx" TargetMode="External"/><Relationship Id="rId25" Type="http://schemas.openxmlformats.org/officeDocument/2006/relationships/hyperlink" Target="http://vanban.chinhphu.vn/portal/page/portal/chinhphu/hethongvanban?class_id=1&amp;mode=detail&amp;document_id=181799" TargetMode="External"/><Relationship Id="rId33" Type="http://schemas.openxmlformats.org/officeDocument/2006/relationships/hyperlink" Target="https://thuvienphapluat.vn/van-ban/Bat-dong-san/Luat-dat-dai-2013-215836.aspx" TargetMode="External"/><Relationship Id="rId38" Type="http://schemas.openxmlformats.org/officeDocument/2006/relationships/hyperlink" Target="https://thuvienphapluat.vn/van-ban/Bat-dong-san/Nghi-dinh-44-2014-ND-CP-quy-dinh-ve-gia-dat-230632.aspx" TargetMode="External"/><Relationship Id="rId46" Type="http://schemas.openxmlformats.org/officeDocument/2006/relationships/hyperlink" Target="https://thuvienphapluat.vn/van-ban/Linh-vuc-khac/Luat-Quan-ly-su-dung-vu-khi-vat-lieu-no-cong-cu-ho-tro-2017-320097.aspx" TargetMode="External"/><Relationship Id="rId59" Type="http://schemas.openxmlformats.org/officeDocument/2006/relationships/hyperlink" Target="https://thuvienphapluat.vn/van-ban/Giao-thong-Van-tai/Thong-tu-19-2017-TT-BGTVT-quy-dinh-ve-quan-ly-va-bao-dam-hoat-dong-bay-330393.aspx" TargetMode="External"/><Relationship Id="rId67" Type="http://schemas.openxmlformats.org/officeDocument/2006/relationships/hyperlink" Target="http://vanban.chinhphu.vn/portal/page/portal/chinhphu/hethongvanban?class_id=1&amp;mode=detail&amp;document_id=30056" TargetMode="External"/><Relationship Id="rId20" Type="http://schemas.openxmlformats.org/officeDocument/2006/relationships/hyperlink" Target="https://thuvienphapluat.vn/van-ban/Bo-may-hanh-chinh/Quyet-dinh-3424-QD-BGTVT-2017-quy-dinh-chuc-nang-nhiem-vu-co-cau-to-chuc-Cang-vu-hang-khong-370258.aspx" TargetMode="External"/><Relationship Id="rId41" Type="http://schemas.openxmlformats.org/officeDocument/2006/relationships/hyperlink" Target="https://thuvienphapluat.vn/van-ban/Bat-dong-san/Thong-tu-30-2014-TT-BTNMT-ho-so-giao-cho-thue-chuyen-muc-dich-su-dung-thu-hoi-dat-239132.aspx" TargetMode="External"/><Relationship Id="rId54" Type="http://schemas.openxmlformats.org/officeDocument/2006/relationships/hyperlink" Target="http://vanban.chinhphu.vn/portal/page/portal/chinhphu/hethongvanban?class_id=1&amp;mode=detail&amp;document_id=178130" TargetMode="External"/><Relationship Id="rId62" Type="http://schemas.openxmlformats.org/officeDocument/2006/relationships/hyperlink" Target="https://caa.gov.vn/van-ban/56-2018-tt-bgtvt-7199.htm" TargetMode="External"/><Relationship Id="rId70" Type="http://schemas.openxmlformats.org/officeDocument/2006/relationships/hyperlink" Target="https://thuvienphapluat.vn/van-ban/Vi-pham-hanh-chinh/Luat-xu-ly-vi-pham-hanh-chinh-2012-142766.aspx" TargetMode="External"/><Relationship Id="rId75" Type="http://schemas.openxmlformats.org/officeDocument/2006/relationships/hyperlink" Target="https://vanban.chinhphu.vn/default.aspx?pageid=27160&amp;docid=15485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huvienphapluat.vn/van-ban/Bat-dong-san/Nghi-dinh-44-2014-ND-CP-quy-dinh-ve-gia-dat-230632.aspx" TargetMode="External"/><Relationship Id="rId23" Type="http://schemas.openxmlformats.org/officeDocument/2006/relationships/hyperlink" Target="https://thuvienphapluat.vn/van-ban/Linh-vuc-khac/Luat-Quan-ly-su-dung-vu-khi-vat-lieu-no-cong-cu-ho-tro-2017-320097.aspx" TargetMode="External"/><Relationship Id="rId28" Type="http://schemas.openxmlformats.org/officeDocument/2006/relationships/hyperlink" Target="https://thuvienphapluat.vn/phap-luat/tim-van-ban.aspx?keyword=13%2F2019%2FTT-BGTVT%20&amp;area=0&amp;type=0&amp;status=0&amp;lan=1&amp;org=0&amp;signer=0&amp;match=True&amp;sort=1&amp;bdate=09/02/1942&amp;edate=10/02/2022&amp;chlbg=10/02/1942&amp;chlend=10/02/2032" TargetMode="External"/><Relationship Id="rId36" Type="http://schemas.openxmlformats.org/officeDocument/2006/relationships/hyperlink" Target="https://thuvienphapluat.vn/van-ban/Giao-thong-Van-tai/Thong-tu-29-2021-TT-BGTVT-huong-dan-quan-ly-khai-thac-cang-hang-khong-san-bay-496788.aspx" TargetMode="External"/><Relationship Id="rId49" Type="http://schemas.openxmlformats.org/officeDocument/2006/relationships/hyperlink" Target="https://thuvienphapluat.vn/phap-luat/tim-van-ban.aspx?keyword=66%2F2015%2FN%C4%90-CP%20&amp;area=0&amp;type=0&amp;status=0&amp;lan=1&amp;org=0&amp;signer=0&amp;match=True&amp;sort=1&amp;bdate=09/02/1942&amp;edate=10/02/2022&amp;chlbg=10/02/1942&amp;chlend=10/02/2032" TargetMode="External"/><Relationship Id="rId57" Type="http://schemas.openxmlformats.org/officeDocument/2006/relationships/hyperlink" Target="https://thuvienphapluat.vn/van-ban/Giao-thong-Van-tai/Thong-tu-29-2021-TT-BGTVT-huong-dan-quan-ly-khai-thac-cang-hang-khong-san-bay-496788.aspx" TargetMode="External"/><Relationship Id="rId10" Type="http://schemas.openxmlformats.org/officeDocument/2006/relationships/hyperlink" Target="https://thuvienphapluat.vn/van-ban/Bat-dong-san/Luat-dat-dai-2013-215836.aspx" TargetMode="External"/><Relationship Id="rId31" Type="http://schemas.openxmlformats.org/officeDocument/2006/relationships/hyperlink" Target="https://thuvienphapluat.vn/van-ban/Giao-thong-Van-tai/Luat-hang-khong-dan-dung-Viet-Nam-2006-66-2006-QH11-12983.aspx" TargetMode="External"/><Relationship Id="rId44" Type="http://schemas.openxmlformats.org/officeDocument/2006/relationships/hyperlink" Target="https://thuvienphapluat.vn/van-ban/Giao-thong-Van-tai/Luat-hang-khong-dan-dung-Viet-Nam-2006-66-2006-QH11-12983.aspx" TargetMode="External"/><Relationship Id="rId52" Type="http://schemas.openxmlformats.org/officeDocument/2006/relationships/hyperlink" Target="https://thuvienphapluat.vn/van-ban/Giao-thong-Van-tai/Thong-tu-41-2020-TT-BGTVT-sua-doi-Thong-tu-13-2019-TT-BGTVT-huong-dan-an-ninh-hang-khong-454287.aspx" TargetMode="External"/><Relationship Id="rId60" Type="http://schemas.openxmlformats.org/officeDocument/2006/relationships/hyperlink" Target="https://thuvienphapluat.vn/van-ban/giao-thong-van-tai/thong-tu-19-2017-tt-bgtvt-quy-dinh-ve-quan-ly-va-bao-dam-hoat-dong-bay-330393.aspx" TargetMode="External"/><Relationship Id="rId65" Type="http://schemas.openxmlformats.org/officeDocument/2006/relationships/hyperlink" Target="http://mt.gov.vn/vn/Pages/ChiTietVanBan.aspx?vID=23618&amp;TypeVB=1" TargetMode="External"/><Relationship Id="rId73" Type="http://schemas.openxmlformats.org/officeDocument/2006/relationships/hyperlink" Target="https://thuvienphapluat.vn/van-ban/Vi-pham-hanh-chinh/Nghi-dinh-123-2021-ND-CP-sua-doi-Nghi-dinh-xu-phat-vi-pham-hanh-chinh-linh-vuc-hang-hai-477975.aspx"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anban.chinhphu.vn/portal/page/portal/chinhphu/hethongvanban?class_id=1&amp;mode=detail&amp;document_id=178130" TargetMode="External"/><Relationship Id="rId13" Type="http://schemas.openxmlformats.org/officeDocument/2006/relationships/hyperlink" Target="https://thuvienphapluat.vn/van-ban/Giao-thong-Van-tai/Thong-tu-29-2021-TT-BGTVT-huong-dan-quan-ly-khai-thac-cang-hang-khong-san-bay-496788.aspx" TargetMode="External"/><Relationship Id="rId18" Type="http://schemas.openxmlformats.org/officeDocument/2006/relationships/hyperlink" Target="https://thuvienphapluat.vn/van-ban/Bat-dong-san/Thong-tu-30-2014-TT-BTNMT-ho-so-giao-cho-thue-chuyen-muc-dich-su-dung-thu-hoi-dat-239132.aspx" TargetMode="External"/><Relationship Id="rId39" Type="http://schemas.openxmlformats.org/officeDocument/2006/relationships/hyperlink" Target="https://thuvienphapluat.vn/van-ban/Bat-dong-san/Nghi-dinh-45-2014-ND-CP-thu-tien-su-dung-dat-234574.aspx" TargetMode="External"/><Relationship Id="rId34" Type="http://schemas.openxmlformats.org/officeDocument/2006/relationships/hyperlink" Target="https://thuvienphapluat.vn/van-ban/Bo-may-hanh-chinh/Nghi-dinh-148-2020-ND-CP-sua-doi-mot-so-Nghi-dinh-huong-dan-Luat-Dat-dai-427504.aspx" TargetMode="External"/><Relationship Id="rId50" Type="http://schemas.openxmlformats.org/officeDocument/2006/relationships/hyperlink" Target="https://thuvienphapluat.vn/van-ban/Linh-vuc-khac/Nghi-dinh-79-2018-ND-CP-huong-dan-Luat-Quan-ly-su-dung-vu-khi-vat-lieu-no-va-cong-cu-ho-tro-382439.aspx" TargetMode="External"/><Relationship Id="rId55" Type="http://schemas.openxmlformats.org/officeDocument/2006/relationships/hyperlink" Target="http://vanban.chinhphu.vn/portal/page/portal/chinhphu/hethongvanban?class_id=1&amp;mode=detail&amp;document_id=30056" TargetMode="External"/><Relationship Id="rId76" Type="http://schemas.openxmlformats.org/officeDocument/2006/relationships/hyperlink" Target="https://thuvienphapluat.vn/van-ban/Bo-may-hanh-chinh/Quyet-dinh-3424-QD-BGTVT-2017-quy-dinh-chuc-nang-nhiem-vu-co-cau-to-chuc-Cang-vu-hang-khong-370258.aspx" TargetMode="External"/><Relationship Id="rId7" Type="http://schemas.openxmlformats.org/officeDocument/2006/relationships/endnotes" Target="endnotes.xml"/><Relationship Id="rId71" Type="http://schemas.openxmlformats.org/officeDocument/2006/relationships/hyperlink" Target="https://thuvienphapluat.vn/van-ban/Vi-pham-hanh-chinh/Luat-67-2020-QH14-xu-ly-vi-pham-hanh-chinh-sua-doi-373520.aspx" TargetMode="External"/><Relationship Id="rId2" Type="http://schemas.openxmlformats.org/officeDocument/2006/relationships/numbering" Target="numbering.xml"/><Relationship Id="rId29" Type="http://schemas.openxmlformats.org/officeDocument/2006/relationships/hyperlink" Target="https://thuvienphapluat.vn/van-ban/Giao-thong-Van-tai/Thong-tu-41-2020-TT-BGTVT-sua-doi-Thong-tu-13-2019-TT-BGTVT-huong-dan-an-ninh-hang-khong-45428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B1D8F-23D5-4CA3-B7C9-C8B5C4CFC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3293</Words>
  <Characters>18776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Các văn  bản QPPL đang thực hiện:</vt:lpstr>
    </vt:vector>
  </TitlesOfParts>
  <Company>Truong</Company>
  <LinksUpToDate>false</LinksUpToDate>
  <CharactersWithSpaces>22025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Các văn  bản QPPL đang thực hiện:</dc:title>
  <dc:subject/>
  <dc:creator>THUY VAN</dc:creator>
  <cp:keywords/>
  <dc:description/>
  <cp:lastModifiedBy>DELL</cp:lastModifiedBy>
  <cp:revision>6</cp:revision>
  <cp:lastPrinted>2022-02-10T07:47:00Z</cp:lastPrinted>
  <dcterms:created xsi:type="dcterms:W3CDTF">2022-02-10T02:11:00Z</dcterms:created>
  <dcterms:modified xsi:type="dcterms:W3CDTF">2022-02-10T09:32:00Z</dcterms:modified>
</cp:coreProperties>
</file>